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4E101" w14:textId="0B8FD63A" w:rsidR="00F060D2" w:rsidRPr="00884ECD" w:rsidRDefault="00961C97" w:rsidP="00624032">
      <w:pPr>
        <w:spacing w:after="0" w:line="259" w:lineRule="auto"/>
        <w:ind w:left="1901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0" w:name="_Hlk79157378"/>
      <w:bookmarkEnd w:id="0"/>
      <w:r w:rsidRPr="00884EC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9CCACF0" w14:textId="77777777" w:rsidR="00884ECD" w:rsidRPr="0052398D" w:rsidRDefault="00884ECD" w:rsidP="00B97D40">
      <w:pPr>
        <w:spacing w:after="310" w:line="259" w:lineRule="auto"/>
        <w:ind w:left="142"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EB73EF2" w14:textId="4BE0CAB0" w:rsidR="00CE611C" w:rsidRPr="00884ECD" w:rsidRDefault="001A5D14" w:rsidP="00B97D40">
      <w:pPr>
        <w:spacing w:after="310" w:line="259" w:lineRule="auto"/>
        <w:ind w:left="142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84ECD">
        <w:rPr>
          <w:rFonts w:ascii="Times New Roman" w:hAnsi="Times New Roman" w:cs="Times New Roman"/>
          <w:b/>
          <w:sz w:val="24"/>
          <w:szCs w:val="24"/>
        </w:rPr>
        <w:t>ДЕКЛАРАЦИЯ ЗА ГЛАСУВАНЕ ЧРЕЗ КОРЕСПОНДЕНЦИЯ</w:t>
      </w:r>
    </w:p>
    <w:p w14:paraId="7C14F7D5" w14:textId="2488EC84" w:rsidR="001A5D14" w:rsidRPr="00884ECD" w:rsidRDefault="001A5D14" w:rsidP="00B97D40">
      <w:pPr>
        <w:spacing w:after="108" w:line="259" w:lineRule="auto"/>
        <w:ind w:left="142" w:right="29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884ECD">
        <w:rPr>
          <w:rFonts w:ascii="Times New Roman" w:hAnsi="Times New Roman" w:cs="Times New Roman"/>
          <w:b/>
          <w:bCs/>
          <w:sz w:val="24"/>
          <w:szCs w:val="24"/>
        </w:rPr>
        <w:t>за упражняване на право на глас</w:t>
      </w:r>
      <w:r w:rsidR="00E001D8" w:rsidRPr="00884ECD">
        <w:rPr>
          <w:rFonts w:ascii="Times New Roman" w:hAnsi="Times New Roman" w:cs="Times New Roman"/>
          <w:b/>
          <w:bCs/>
          <w:sz w:val="24"/>
          <w:szCs w:val="24"/>
        </w:rPr>
        <w:t xml:space="preserve"> на</w:t>
      </w:r>
      <w:r w:rsidRPr="00884E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3D5D">
        <w:rPr>
          <w:rFonts w:ascii="Times New Roman" w:hAnsi="Times New Roman" w:cs="Times New Roman"/>
          <w:b/>
          <w:bCs/>
          <w:sz w:val="24"/>
          <w:szCs w:val="24"/>
        </w:rPr>
        <w:t xml:space="preserve">Извънредното </w:t>
      </w:r>
      <w:r w:rsidR="00B36FA9" w:rsidRPr="00884E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84ECD">
        <w:rPr>
          <w:rFonts w:ascii="Times New Roman" w:hAnsi="Times New Roman" w:cs="Times New Roman"/>
          <w:b/>
          <w:bCs/>
          <w:sz w:val="24"/>
          <w:szCs w:val="24"/>
        </w:rPr>
        <w:t>общо събрание на акционерите на „</w:t>
      </w:r>
      <w:r w:rsidR="00884ECD">
        <w:rPr>
          <w:rFonts w:ascii="Times New Roman" w:hAnsi="Times New Roman" w:cs="Times New Roman"/>
          <w:b/>
          <w:bCs/>
          <w:sz w:val="24"/>
          <w:szCs w:val="24"/>
        </w:rPr>
        <w:t>БРАВО ПРОПЪРТИ ФОНД</w:t>
      </w:r>
      <w:r w:rsidRPr="00884ECD">
        <w:rPr>
          <w:rFonts w:ascii="Times New Roman" w:hAnsi="Times New Roman" w:cs="Times New Roman"/>
          <w:b/>
          <w:bCs/>
          <w:sz w:val="24"/>
          <w:szCs w:val="24"/>
        </w:rPr>
        <w:t>“ АД</w:t>
      </w:r>
      <w:r w:rsidR="00884ECD">
        <w:rPr>
          <w:rFonts w:ascii="Times New Roman" w:hAnsi="Times New Roman" w:cs="Times New Roman"/>
          <w:b/>
          <w:bCs/>
          <w:sz w:val="24"/>
          <w:szCs w:val="24"/>
        </w:rPr>
        <w:t>СИЦ</w:t>
      </w:r>
      <w:r w:rsidRPr="00884ECD">
        <w:rPr>
          <w:rFonts w:ascii="Times New Roman" w:hAnsi="Times New Roman" w:cs="Times New Roman"/>
          <w:b/>
          <w:bCs/>
          <w:sz w:val="24"/>
          <w:szCs w:val="24"/>
        </w:rPr>
        <w:t xml:space="preserve">, насрочено за </w:t>
      </w:r>
      <w:r w:rsidR="00573D5D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884EC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73D5D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884EC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52398D" w:rsidRPr="0052398D"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 w:rsidR="00884E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84ECD">
        <w:rPr>
          <w:rFonts w:ascii="Times New Roman" w:hAnsi="Times New Roman" w:cs="Times New Roman"/>
          <w:b/>
          <w:bCs/>
          <w:sz w:val="24"/>
          <w:szCs w:val="24"/>
        </w:rPr>
        <w:t>г., с начален час на провеждане от 10</w:t>
      </w:r>
      <w:r w:rsidR="001700F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84EC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84ECD">
        <w:rPr>
          <w:rFonts w:ascii="Times New Roman" w:hAnsi="Times New Roman" w:cs="Times New Roman"/>
          <w:b/>
          <w:bCs/>
          <w:sz w:val="24"/>
          <w:szCs w:val="24"/>
        </w:rPr>
        <w:t>0 часа EET=UTC+</w:t>
      </w:r>
      <w:r w:rsidR="00573D5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84ECD">
        <w:rPr>
          <w:rFonts w:ascii="Times New Roman" w:hAnsi="Times New Roman" w:cs="Times New Roman"/>
          <w:b/>
          <w:bCs/>
          <w:sz w:val="24"/>
          <w:szCs w:val="24"/>
        </w:rPr>
        <w:t xml:space="preserve"> (координирано универсално време UTC)), съответно за </w:t>
      </w:r>
      <w:r w:rsidR="00573D5D">
        <w:rPr>
          <w:rFonts w:ascii="Times New Roman" w:hAnsi="Times New Roman" w:cs="Times New Roman"/>
          <w:b/>
          <w:bCs/>
          <w:sz w:val="24"/>
          <w:szCs w:val="24"/>
          <w:lang w:val="ru-RU"/>
        </w:rPr>
        <w:t>11</w:t>
      </w:r>
      <w:r w:rsidR="00EE3CE6" w:rsidRPr="0052398D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="00573D5D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EE3CE6" w:rsidRPr="0052398D">
        <w:rPr>
          <w:rFonts w:ascii="Times New Roman" w:hAnsi="Times New Roman" w:cs="Times New Roman"/>
          <w:b/>
          <w:bCs/>
          <w:sz w:val="24"/>
          <w:szCs w:val="24"/>
          <w:lang w:val="ru-RU"/>
        </w:rPr>
        <w:t>.202</w:t>
      </w:r>
      <w:r w:rsidR="0052398D" w:rsidRPr="0052398D"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 w:rsidRPr="00884ECD">
        <w:rPr>
          <w:rFonts w:ascii="Times New Roman" w:hAnsi="Times New Roman" w:cs="Times New Roman"/>
          <w:b/>
          <w:bCs/>
          <w:sz w:val="24"/>
          <w:szCs w:val="24"/>
        </w:rPr>
        <w:t xml:space="preserve"> г., </w:t>
      </w:r>
      <w:r w:rsidR="0052398D" w:rsidRPr="00884ECD">
        <w:rPr>
          <w:rFonts w:ascii="Times New Roman" w:hAnsi="Times New Roman" w:cs="Times New Roman"/>
          <w:b/>
          <w:bCs/>
          <w:sz w:val="24"/>
          <w:szCs w:val="24"/>
        </w:rPr>
        <w:t>при липса на кворум</w:t>
      </w:r>
      <w:r w:rsidR="0052398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84ECD">
        <w:rPr>
          <w:rFonts w:ascii="Times New Roman" w:hAnsi="Times New Roman" w:cs="Times New Roman"/>
          <w:b/>
          <w:bCs/>
          <w:sz w:val="24"/>
          <w:szCs w:val="24"/>
        </w:rPr>
        <w:t>с начален час на провеждане от 10:</w:t>
      </w:r>
      <w:r w:rsidR="00884EC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84ECD">
        <w:rPr>
          <w:rFonts w:ascii="Times New Roman" w:hAnsi="Times New Roman" w:cs="Times New Roman"/>
          <w:b/>
          <w:bCs/>
          <w:sz w:val="24"/>
          <w:szCs w:val="24"/>
        </w:rPr>
        <w:t>0 часа EET=UTC+</w:t>
      </w:r>
      <w:r w:rsidR="00573D5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84ECD">
        <w:rPr>
          <w:rFonts w:ascii="Times New Roman" w:hAnsi="Times New Roman" w:cs="Times New Roman"/>
          <w:b/>
          <w:bCs/>
          <w:sz w:val="24"/>
          <w:szCs w:val="24"/>
        </w:rPr>
        <w:t xml:space="preserve"> (координирано универсално време UTC))</w:t>
      </w:r>
    </w:p>
    <w:p w14:paraId="0FD24BF6" w14:textId="77777777" w:rsidR="001700F9" w:rsidRPr="0052398D" w:rsidRDefault="001700F9" w:rsidP="00B97D40">
      <w:pPr>
        <w:spacing w:after="108" w:line="259" w:lineRule="auto"/>
        <w:ind w:left="142" w:right="29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AC5BF7" w14:textId="3A9796AA" w:rsidR="001A5D14" w:rsidRPr="0052398D" w:rsidRDefault="001A5D14" w:rsidP="00B97D40">
      <w:pPr>
        <w:spacing w:after="108" w:line="259" w:lineRule="auto"/>
        <w:ind w:left="142" w:right="29"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84ECD">
        <w:rPr>
          <w:rFonts w:ascii="Times New Roman" w:hAnsi="Times New Roman" w:cs="Times New Roman"/>
          <w:b/>
          <w:bCs/>
          <w:sz w:val="24"/>
          <w:szCs w:val="24"/>
        </w:rPr>
        <w:t xml:space="preserve">ИДЕНТИФИКАЦИОНЕН КОД НА СЪБИТИЕТО: </w:t>
      </w:r>
      <w:r w:rsidR="00884ECD">
        <w:rPr>
          <w:rFonts w:ascii="Times New Roman" w:hAnsi="Times New Roman" w:cs="Times New Roman"/>
          <w:b/>
          <w:bCs/>
          <w:sz w:val="24"/>
          <w:szCs w:val="24"/>
          <w:lang w:val="en-US"/>
        </w:rPr>
        <w:t>BPF</w:t>
      </w:r>
      <w:r w:rsidR="0038295F">
        <w:rPr>
          <w:rFonts w:ascii="Times New Roman" w:hAnsi="Times New Roman" w:cs="Times New Roman"/>
          <w:b/>
          <w:bCs/>
          <w:sz w:val="24"/>
          <w:szCs w:val="24"/>
          <w:lang w:val="ru-RU"/>
        </w:rPr>
        <w:t>1611</w:t>
      </w:r>
      <w:r w:rsidR="00EE3CE6" w:rsidRPr="00884ECD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2398D"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 w:rsidR="0038295F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 w:rsidR="00B36FA9" w:rsidRPr="00884ECD">
        <w:rPr>
          <w:rFonts w:ascii="Times New Roman" w:hAnsi="Times New Roman" w:cs="Times New Roman"/>
          <w:b/>
          <w:bCs/>
          <w:sz w:val="24"/>
          <w:szCs w:val="24"/>
          <w:lang w:val="en-US"/>
        </w:rPr>
        <w:t>GM</w:t>
      </w:r>
      <w:r w:rsidR="001700F9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</w:p>
    <w:p w14:paraId="3B8815F8" w14:textId="77777777" w:rsidR="00CB106B" w:rsidRPr="00884ECD" w:rsidRDefault="00CB106B" w:rsidP="00B97D40">
      <w:pPr>
        <w:pStyle w:val="NoSpacing"/>
        <w:ind w:left="142" w:firstLine="0"/>
        <w:rPr>
          <w:rFonts w:ascii="Times New Roman" w:hAnsi="Times New Roman" w:cs="Times New Roman"/>
          <w:sz w:val="24"/>
          <w:szCs w:val="24"/>
        </w:rPr>
      </w:pPr>
    </w:p>
    <w:p w14:paraId="3949EF76" w14:textId="58046448" w:rsidR="00685FAC" w:rsidRPr="00884ECD" w:rsidRDefault="00685FAC" w:rsidP="00B97D40">
      <w:pPr>
        <w:spacing w:after="309" w:line="259" w:lineRule="auto"/>
        <w:ind w:left="14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4ECD">
        <w:rPr>
          <w:rFonts w:ascii="Times New Roman" w:hAnsi="Times New Roman" w:cs="Times New Roman"/>
          <w:b/>
          <w:bCs/>
          <w:sz w:val="24"/>
          <w:szCs w:val="24"/>
        </w:rPr>
        <w:t>В случай на акционер юридическо лице:</w:t>
      </w:r>
    </w:p>
    <w:p w14:paraId="6474521D" w14:textId="23E8FB64" w:rsidR="00685FAC" w:rsidRPr="00884ECD" w:rsidRDefault="00685FAC" w:rsidP="00B97D40">
      <w:pPr>
        <w:spacing w:after="309" w:line="259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884ECD">
        <w:rPr>
          <w:rFonts w:ascii="Times New Roman" w:hAnsi="Times New Roman" w:cs="Times New Roman"/>
          <w:sz w:val="24"/>
          <w:szCs w:val="24"/>
        </w:rPr>
        <w:t xml:space="preserve">Подписаният, </w:t>
      </w:r>
      <w:r w:rsidRPr="00884ECD">
        <w:rPr>
          <w:rFonts w:ascii="Times New Roman" w:hAnsi="Times New Roman" w:cs="Times New Roman"/>
          <w:b/>
          <w:bCs/>
          <w:sz w:val="24"/>
          <w:szCs w:val="24"/>
        </w:rPr>
        <w:t>…………………………</w:t>
      </w:r>
      <w:r w:rsidRPr="00884ECD">
        <w:rPr>
          <w:rFonts w:ascii="Times New Roman" w:hAnsi="Times New Roman" w:cs="Times New Roman"/>
          <w:sz w:val="24"/>
          <w:szCs w:val="24"/>
        </w:rPr>
        <w:t>, ЕГН ....................., в качеството ми на представляващ ……………………, със седалище и адрес на управление ………………………, ул</w:t>
      </w:r>
      <w:r w:rsidR="00E001D8" w:rsidRPr="00884ECD">
        <w:rPr>
          <w:rFonts w:ascii="Times New Roman" w:hAnsi="Times New Roman" w:cs="Times New Roman"/>
          <w:sz w:val="24"/>
          <w:szCs w:val="24"/>
        </w:rPr>
        <w:t xml:space="preserve">. </w:t>
      </w:r>
      <w:r w:rsidRPr="00884ECD">
        <w:rPr>
          <w:rFonts w:ascii="Times New Roman" w:hAnsi="Times New Roman" w:cs="Times New Roman"/>
          <w:sz w:val="24"/>
          <w:szCs w:val="24"/>
        </w:rPr>
        <w:t>……………….</w:t>
      </w:r>
      <w:r w:rsidR="00E001D8" w:rsidRPr="00884ECD">
        <w:rPr>
          <w:rFonts w:ascii="Times New Roman" w:hAnsi="Times New Roman" w:cs="Times New Roman"/>
          <w:sz w:val="24"/>
          <w:szCs w:val="24"/>
        </w:rPr>
        <w:t xml:space="preserve">, </w:t>
      </w:r>
      <w:r w:rsidRPr="00884ECD">
        <w:rPr>
          <w:rFonts w:ascii="Times New Roman" w:hAnsi="Times New Roman" w:cs="Times New Roman"/>
          <w:sz w:val="24"/>
          <w:szCs w:val="24"/>
        </w:rPr>
        <w:t>№</w:t>
      </w:r>
      <w:r w:rsidR="00E001D8" w:rsidRPr="00884ECD">
        <w:rPr>
          <w:rFonts w:ascii="Times New Roman" w:hAnsi="Times New Roman" w:cs="Times New Roman"/>
          <w:sz w:val="24"/>
          <w:szCs w:val="24"/>
        </w:rPr>
        <w:t xml:space="preserve"> ……</w:t>
      </w:r>
      <w:r w:rsidRPr="00884ECD">
        <w:rPr>
          <w:rFonts w:ascii="Times New Roman" w:hAnsi="Times New Roman" w:cs="Times New Roman"/>
          <w:sz w:val="24"/>
          <w:szCs w:val="24"/>
        </w:rPr>
        <w:t xml:space="preserve">  , ет……., ЕИК …………….. - акционер, притежаващ ....................... /......................./ броя поименни, безналични акции с право на глас от капитала на „</w:t>
      </w:r>
      <w:r w:rsidR="00884ECD">
        <w:rPr>
          <w:rFonts w:ascii="Times New Roman" w:hAnsi="Times New Roman" w:cs="Times New Roman"/>
          <w:sz w:val="24"/>
          <w:szCs w:val="24"/>
        </w:rPr>
        <w:t>Браво Пропърти Фонд</w:t>
      </w:r>
      <w:r w:rsidRPr="00884ECD">
        <w:rPr>
          <w:rFonts w:ascii="Times New Roman" w:hAnsi="Times New Roman" w:cs="Times New Roman"/>
          <w:sz w:val="24"/>
          <w:szCs w:val="24"/>
        </w:rPr>
        <w:t>” АД</w:t>
      </w:r>
      <w:r w:rsidR="00884ECD">
        <w:rPr>
          <w:rFonts w:ascii="Times New Roman" w:hAnsi="Times New Roman" w:cs="Times New Roman"/>
          <w:sz w:val="24"/>
          <w:szCs w:val="24"/>
        </w:rPr>
        <w:t>СИЦ</w:t>
      </w:r>
      <w:r w:rsidR="00E001D8" w:rsidRPr="00884ECD">
        <w:rPr>
          <w:rFonts w:ascii="Times New Roman" w:hAnsi="Times New Roman" w:cs="Times New Roman"/>
          <w:sz w:val="24"/>
          <w:szCs w:val="24"/>
        </w:rPr>
        <w:t>,</w:t>
      </w:r>
      <w:r w:rsidRPr="00884ECD">
        <w:rPr>
          <w:rFonts w:ascii="Times New Roman" w:hAnsi="Times New Roman" w:cs="Times New Roman"/>
          <w:sz w:val="24"/>
          <w:szCs w:val="24"/>
        </w:rPr>
        <w:t xml:space="preserve"> гр. София, на основание чл. 226 от ТЗ</w:t>
      </w:r>
      <w:r w:rsidR="00314FCB" w:rsidRPr="00884ECD">
        <w:rPr>
          <w:rFonts w:ascii="Times New Roman" w:hAnsi="Times New Roman" w:cs="Times New Roman"/>
          <w:sz w:val="24"/>
          <w:szCs w:val="24"/>
        </w:rPr>
        <w:t>,</w:t>
      </w:r>
      <w:r w:rsidRPr="00884ECD">
        <w:rPr>
          <w:rFonts w:ascii="Times New Roman" w:hAnsi="Times New Roman" w:cs="Times New Roman"/>
          <w:sz w:val="24"/>
          <w:szCs w:val="24"/>
        </w:rPr>
        <w:t xml:space="preserve"> във връзка с чл. 116, ал. 1 от Закона за публично предлагане на ценни книжа</w:t>
      </w:r>
      <w:r w:rsidR="00F30809" w:rsidRPr="00884ECD">
        <w:rPr>
          <w:rFonts w:ascii="Times New Roman" w:hAnsi="Times New Roman" w:cs="Times New Roman"/>
          <w:sz w:val="24"/>
          <w:szCs w:val="24"/>
        </w:rPr>
        <w:t xml:space="preserve"> (ЗППЦК)</w:t>
      </w:r>
    </w:p>
    <w:p w14:paraId="6EBB3CFB" w14:textId="35EDCA22" w:rsidR="00685FAC" w:rsidRPr="00884ECD" w:rsidRDefault="00685FAC" w:rsidP="00E001D8">
      <w:pPr>
        <w:spacing w:after="309" w:line="259" w:lineRule="auto"/>
        <w:ind w:left="53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4ECD">
        <w:rPr>
          <w:rFonts w:ascii="Times New Roman" w:hAnsi="Times New Roman" w:cs="Times New Roman"/>
          <w:b/>
          <w:bCs/>
          <w:sz w:val="24"/>
          <w:szCs w:val="24"/>
        </w:rPr>
        <w:t>В случай на акционер физическо лице</w:t>
      </w:r>
      <w:r w:rsidR="00E001D8" w:rsidRPr="00884EC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732617F" w14:textId="69861DB1" w:rsidR="00F30809" w:rsidRPr="00884ECD" w:rsidRDefault="00F30809" w:rsidP="00B97D40">
      <w:pPr>
        <w:spacing w:after="309" w:line="259" w:lineRule="auto"/>
        <w:ind w:left="142" w:firstLine="0"/>
        <w:rPr>
          <w:rFonts w:ascii="Times New Roman" w:hAnsi="Times New Roman" w:cs="Times New Roman"/>
          <w:sz w:val="24"/>
          <w:szCs w:val="24"/>
        </w:rPr>
      </w:pPr>
      <w:r w:rsidRPr="00884ECD">
        <w:rPr>
          <w:rFonts w:ascii="Times New Roman" w:hAnsi="Times New Roman" w:cs="Times New Roman"/>
          <w:sz w:val="24"/>
          <w:szCs w:val="24"/>
        </w:rPr>
        <w:t xml:space="preserve">Подписаният, </w:t>
      </w:r>
      <w:r w:rsidRPr="00884ECD">
        <w:rPr>
          <w:rFonts w:ascii="Times New Roman" w:hAnsi="Times New Roman" w:cs="Times New Roman"/>
          <w:b/>
          <w:bCs/>
          <w:sz w:val="24"/>
          <w:szCs w:val="24"/>
        </w:rPr>
        <w:t>…………………………</w:t>
      </w:r>
      <w:r w:rsidRPr="00884ECD">
        <w:rPr>
          <w:rFonts w:ascii="Times New Roman" w:hAnsi="Times New Roman" w:cs="Times New Roman"/>
          <w:sz w:val="24"/>
          <w:szCs w:val="24"/>
        </w:rPr>
        <w:t>, ЕГН ....................., с адрес: гр. ..............., ул. ..........№ ...., ет.........., ап.........., в качеството ми на акционер, притежаващ ....................... /......................./ броя поименни, безналични акции с право на глас от капитала на „</w:t>
      </w:r>
      <w:r w:rsidR="00523BFA">
        <w:rPr>
          <w:rFonts w:ascii="Times New Roman" w:hAnsi="Times New Roman" w:cs="Times New Roman"/>
          <w:sz w:val="24"/>
          <w:szCs w:val="24"/>
        </w:rPr>
        <w:t>Браво Пропърти Фонд</w:t>
      </w:r>
      <w:r w:rsidRPr="00884ECD">
        <w:rPr>
          <w:rFonts w:ascii="Times New Roman" w:hAnsi="Times New Roman" w:cs="Times New Roman"/>
          <w:sz w:val="24"/>
          <w:szCs w:val="24"/>
        </w:rPr>
        <w:t>” АД</w:t>
      </w:r>
      <w:r w:rsidR="00523BFA">
        <w:rPr>
          <w:rFonts w:ascii="Times New Roman" w:hAnsi="Times New Roman" w:cs="Times New Roman"/>
          <w:sz w:val="24"/>
          <w:szCs w:val="24"/>
        </w:rPr>
        <w:t>СИЦ</w:t>
      </w:r>
      <w:r w:rsidR="00E001D8" w:rsidRPr="00884ECD">
        <w:rPr>
          <w:rFonts w:ascii="Times New Roman" w:hAnsi="Times New Roman" w:cs="Times New Roman"/>
          <w:sz w:val="24"/>
          <w:szCs w:val="24"/>
        </w:rPr>
        <w:t>,</w:t>
      </w:r>
      <w:r w:rsidRPr="00884ECD">
        <w:rPr>
          <w:rFonts w:ascii="Times New Roman" w:hAnsi="Times New Roman" w:cs="Times New Roman"/>
          <w:sz w:val="24"/>
          <w:szCs w:val="24"/>
        </w:rPr>
        <w:t xml:space="preserve"> гр. София, на основание чл. 226 от ТЗ във връзка с чл. 116, ал. 1 от Закона за публично предлагане на ценни книжа</w:t>
      </w:r>
    </w:p>
    <w:p w14:paraId="7E5665B2" w14:textId="51E5FE1C" w:rsidR="00884ECD" w:rsidRDefault="00F30809" w:rsidP="00884ECD">
      <w:pPr>
        <w:spacing w:after="292" w:line="259" w:lineRule="auto"/>
        <w:ind w:left="142"/>
        <w:rPr>
          <w:rFonts w:ascii="Times New Roman" w:hAnsi="Times New Roman" w:cs="Times New Roman"/>
          <w:bCs/>
          <w:sz w:val="24"/>
          <w:szCs w:val="24"/>
        </w:rPr>
      </w:pPr>
      <w:r w:rsidRPr="00884ECD">
        <w:rPr>
          <w:rFonts w:ascii="Times New Roman" w:hAnsi="Times New Roman" w:cs="Times New Roman"/>
          <w:bCs/>
          <w:sz w:val="24"/>
          <w:szCs w:val="24"/>
        </w:rPr>
        <w:t>С настоящата</w:t>
      </w:r>
      <w:r w:rsidR="00CB106B" w:rsidRPr="00884ECD">
        <w:rPr>
          <w:rFonts w:ascii="Times New Roman" w:hAnsi="Times New Roman" w:cs="Times New Roman"/>
          <w:bCs/>
          <w:sz w:val="24"/>
          <w:szCs w:val="24"/>
        </w:rPr>
        <w:t xml:space="preserve"> декларация</w:t>
      </w:r>
      <w:r w:rsidR="00124D9C" w:rsidRPr="00884ECD">
        <w:rPr>
          <w:rFonts w:ascii="Times New Roman" w:hAnsi="Times New Roman" w:cs="Times New Roman"/>
          <w:bCs/>
          <w:sz w:val="24"/>
          <w:szCs w:val="24"/>
        </w:rPr>
        <w:t>, на основание</w:t>
      </w:r>
      <w:r w:rsidRPr="00884ECD">
        <w:rPr>
          <w:rFonts w:ascii="Times New Roman" w:hAnsi="Times New Roman" w:cs="Times New Roman"/>
          <w:bCs/>
          <w:sz w:val="24"/>
          <w:szCs w:val="24"/>
        </w:rPr>
        <w:t xml:space="preserve"> чл.115, ал.</w:t>
      </w:r>
      <w:r w:rsidR="00884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4ECD">
        <w:rPr>
          <w:rFonts w:ascii="Times New Roman" w:hAnsi="Times New Roman" w:cs="Times New Roman"/>
          <w:bCs/>
          <w:sz w:val="24"/>
          <w:szCs w:val="24"/>
        </w:rPr>
        <w:t>5 от</w:t>
      </w:r>
      <w:r w:rsidR="00CB106B" w:rsidRPr="00884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4ECD">
        <w:rPr>
          <w:rFonts w:ascii="Times New Roman" w:hAnsi="Times New Roman" w:cs="Times New Roman"/>
          <w:bCs/>
          <w:sz w:val="24"/>
          <w:szCs w:val="24"/>
        </w:rPr>
        <w:t>ЗППЦ</w:t>
      </w:r>
      <w:r w:rsidR="00884ECD">
        <w:rPr>
          <w:rFonts w:ascii="Times New Roman" w:hAnsi="Times New Roman" w:cs="Times New Roman"/>
          <w:bCs/>
          <w:sz w:val="24"/>
          <w:szCs w:val="24"/>
        </w:rPr>
        <w:t>К, както и предвид възможността, предоставена в чл. 26 от Устава на „Браво Пропърти Фонд“ АДСИЦ</w:t>
      </w:r>
      <w:r w:rsidR="0052398D">
        <w:rPr>
          <w:rFonts w:ascii="Times New Roman" w:hAnsi="Times New Roman" w:cs="Times New Roman"/>
          <w:bCs/>
          <w:sz w:val="24"/>
          <w:szCs w:val="24"/>
        </w:rPr>
        <w:t>,</w:t>
      </w:r>
      <w:r w:rsidR="00884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4ECD">
        <w:rPr>
          <w:rFonts w:ascii="Times New Roman" w:hAnsi="Times New Roman" w:cs="Times New Roman"/>
          <w:bCs/>
          <w:sz w:val="24"/>
          <w:szCs w:val="24"/>
        </w:rPr>
        <w:t>упражнявам правото си на глас чрез кореспонденция</w:t>
      </w:r>
      <w:r w:rsidR="00CB106B" w:rsidRPr="00884ECD">
        <w:rPr>
          <w:rFonts w:ascii="Times New Roman" w:hAnsi="Times New Roman" w:cs="Times New Roman"/>
          <w:bCs/>
          <w:sz w:val="24"/>
          <w:szCs w:val="24"/>
        </w:rPr>
        <w:t xml:space="preserve"> на</w:t>
      </w:r>
      <w:r w:rsidRPr="00884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3D5D">
        <w:rPr>
          <w:rFonts w:ascii="Times New Roman" w:hAnsi="Times New Roman" w:cs="Times New Roman"/>
          <w:bCs/>
          <w:sz w:val="24"/>
          <w:szCs w:val="24"/>
        </w:rPr>
        <w:t>Извънредното</w:t>
      </w:r>
      <w:r w:rsidR="00CB106B" w:rsidRPr="00884ECD">
        <w:rPr>
          <w:rFonts w:ascii="Times New Roman" w:hAnsi="Times New Roman" w:cs="Times New Roman"/>
          <w:bCs/>
          <w:sz w:val="24"/>
          <w:szCs w:val="24"/>
        </w:rPr>
        <w:t xml:space="preserve"> о</w:t>
      </w:r>
      <w:r w:rsidRPr="00884ECD">
        <w:rPr>
          <w:rFonts w:ascii="Times New Roman" w:hAnsi="Times New Roman" w:cs="Times New Roman"/>
          <w:bCs/>
          <w:sz w:val="24"/>
          <w:szCs w:val="24"/>
        </w:rPr>
        <w:t>бщо събрание на акционерите на</w:t>
      </w:r>
      <w:r w:rsidRPr="00884ECD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884ECD">
        <w:rPr>
          <w:rFonts w:ascii="Times New Roman" w:hAnsi="Times New Roman" w:cs="Times New Roman"/>
          <w:bCs/>
          <w:sz w:val="24"/>
          <w:szCs w:val="24"/>
        </w:rPr>
        <w:t>„</w:t>
      </w:r>
      <w:r w:rsidR="00884ECD">
        <w:rPr>
          <w:rFonts w:ascii="Times New Roman" w:hAnsi="Times New Roman" w:cs="Times New Roman"/>
          <w:bCs/>
          <w:sz w:val="24"/>
          <w:szCs w:val="24"/>
        </w:rPr>
        <w:t>Браво Пропърти Фонд</w:t>
      </w:r>
      <w:r w:rsidRPr="00884ECD">
        <w:rPr>
          <w:rFonts w:ascii="Times New Roman" w:hAnsi="Times New Roman" w:cs="Times New Roman"/>
          <w:bCs/>
          <w:sz w:val="24"/>
          <w:szCs w:val="24"/>
        </w:rPr>
        <w:t>” АД</w:t>
      </w:r>
      <w:r w:rsidR="00884ECD">
        <w:rPr>
          <w:rFonts w:ascii="Times New Roman" w:hAnsi="Times New Roman" w:cs="Times New Roman"/>
          <w:bCs/>
          <w:sz w:val="24"/>
          <w:szCs w:val="24"/>
        </w:rPr>
        <w:t>СИЦ</w:t>
      </w:r>
      <w:r w:rsidRPr="00884ECD">
        <w:rPr>
          <w:rFonts w:ascii="Times New Roman" w:hAnsi="Times New Roman" w:cs="Times New Roman"/>
          <w:bCs/>
          <w:sz w:val="24"/>
          <w:szCs w:val="24"/>
        </w:rPr>
        <w:t>,</w:t>
      </w:r>
      <w:r w:rsidRPr="00884EC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свикано за</w:t>
      </w:r>
      <w:r w:rsidRPr="00884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3D5D">
        <w:rPr>
          <w:rFonts w:ascii="Times New Roman" w:hAnsi="Times New Roman" w:cs="Times New Roman"/>
          <w:b/>
          <w:sz w:val="24"/>
          <w:szCs w:val="24"/>
          <w:lang w:val="ru-RU"/>
        </w:rPr>
        <w:t>16</w:t>
      </w:r>
      <w:r w:rsidR="00124D9C" w:rsidRPr="00884ECD">
        <w:rPr>
          <w:rFonts w:ascii="Times New Roman" w:hAnsi="Times New Roman" w:cs="Times New Roman"/>
          <w:b/>
          <w:sz w:val="24"/>
          <w:szCs w:val="24"/>
        </w:rPr>
        <w:t>.</w:t>
      </w:r>
      <w:r w:rsidR="00573D5D">
        <w:rPr>
          <w:rFonts w:ascii="Times New Roman" w:hAnsi="Times New Roman" w:cs="Times New Roman"/>
          <w:b/>
          <w:sz w:val="24"/>
          <w:szCs w:val="24"/>
        </w:rPr>
        <w:t>11</w:t>
      </w:r>
      <w:r w:rsidR="00124D9C" w:rsidRPr="00884ECD">
        <w:rPr>
          <w:rFonts w:ascii="Times New Roman" w:hAnsi="Times New Roman" w:cs="Times New Roman"/>
          <w:b/>
          <w:sz w:val="24"/>
          <w:szCs w:val="24"/>
        </w:rPr>
        <w:t>.</w:t>
      </w:r>
      <w:r w:rsidRPr="00884ECD">
        <w:rPr>
          <w:rFonts w:ascii="Times New Roman" w:hAnsi="Times New Roman" w:cs="Times New Roman"/>
          <w:b/>
          <w:sz w:val="24"/>
          <w:szCs w:val="24"/>
        </w:rPr>
        <w:t>202</w:t>
      </w:r>
      <w:r w:rsidR="0052398D">
        <w:rPr>
          <w:rFonts w:ascii="Times New Roman" w:hAnsi="Times New Roman" w:cs="Times New Roman"/>
          <w:b/>
          <w:sz w:val="24"/>
          <w:szCs w:val="24"/>
        </w:rPr>
        <w:t>6</w:t>
      </w:r>
      <w:r w:rsidRPr="00884ECD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884ECD">
        <w:rPr>
          <w:rFonts w:ascii="Times New Roman" w:hAnsi="Times New Roman" w:cs="Times New Roman"/>
          <w:bCs/>
          <w:sz w:val="24"/>
          <w:szCs w:val="24"/>
        </w:rPr>
        <w:t>, от 1</w:t>
      </w:r>
      <w:r w:rsidR="00124D9C" w:rsidRPr="00884ECD">
        <w:rPr>
          <w:rFonts w:ascii="Times New Roman" w:hAnsi="Times New Roman" w:cs="Times New Roman"/>
          <w:bCs/>
          <w:sz w:val="24"/>
          <w:szCs w:val="24"/>
        </w:rPr>
        <w:t>0</w:t>
      </w:r>
      <w:r w:rsidRPr="00884ECD">
        <w:rPr>
          <w:rFonts w:ascii="Times New Roman" w:hAnsi="Times New Roman" w:cs="Times New Roman"/>
          <w:bCs/>
          <w:sz w:val="24"/>
          <w:szCs w:val="24"/>
        </w:rPr>
        <w:t>:</w:t>
      </w:r>
      <w:r w:rsidR="00884ECD">
        <w:rPr>
          <w:rFonts w:ascii="Times New Roman" w:hAnsi="Times New Roman" w:cs="Times New Roman"/>
          <w:bCs/>
          <w:sz w:val="24"/>
          <w:szCs w:val="24"/>
        </w:rPr>
        <w:t>3</w:t>
      </w:r>
      <w:r w:rsidRPr="00884ECD">
        <w:rPr>
          <w:rFonts w:ascii="Times New Roman" w:hAnsi="Times New Roman" w:cs="Times New Roman"/>
          <w:bCs/>
          <w:sz w:val="24"/>
          <w:szCs w:val="24"/>
        </w:rPr>
        <w:t xml:space="preserve">0 часа </w:t>
      </w:r>
      <w:r w:rsidR="00124D9C" w:rsidRPr="00884ECD">
        <w:rPr>
          <w:rFonts w:ascii="Times New Roman" w:hAnsi="Times New Roman" w:cs="Times New Roman"/>
          <w:bCs/>
          <w:sz w:val="24"/>
          <w:szCs w:val="24"/>
        </w:rPr>
        <w:t>EET=UTC+</w:t>
      </w:r>
      <w:r w:rsidR="00573D5D">
        <w:rPr>
          <w:rFonts w:ascii="Times New Roman" w:hAnsi="Times New Roman" w:cs="Times New Roman"/>
          <w:bCs/>
          <w:sz w:val="24"/>
          <w:szCs w:val="24"/>
        </w:rPr>
        <w:t xml:space="preserve">2 </w:t>
      </w:r>
      <w:r w:rsidR="00124D9C" w:rsidRPr="00884ECD">
        <w:rPr>
          <w:rFonts w:ascii="Times New Roman" w:hAnsi="Times New Roman" w:cs="Times New Roman"/>
          <w:bCs/>
          <w:sz w:val="24"/>
          <w:szCs w:val="24"/>
        </w:rPr>
        <w:t xml:space="preserve">(координирано универсално време UTC), съответно за </w:t>
      </w:r>
      <w:r w:rsidR="00573D5D">
        <w:rPr>
          <w:rFonts w:ascii="Times New Roman" w:hAnsi="Times New Roman" w:cs="Times New Roman"/>
          <w:b/>
          <w:sz w:val="24"/>
          <w:szCs w:val="24"/>
        </w:rPr>
        <w:t>11</w:t>
      </w:r>
      <w:r w:rsidR="00EE3CE6" w:rsidRPr="0052398D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573D5D">
        <w:rPr>
          <w:rFonts w:ascii="Times New Roman" w:hAnsi="Times New Roman" w:cs="Times New Roman"/>
          <w:b/>
          <w:sz w:val="24"/>
          <w:szCs w:val="24"/>
          <w:lang w:val="ru-RU"/>
        </w:rPr>
        <w:t>12</w:t>
      </w:r>
      <w:r w:rsidR="00EE3CE6" w:rsidRPr="0052398D">
        <w:rPr>
          <w:rFonts w:ascii="Times New Roman" w:hAnsi="Times New Roman" w:cs="Times New Roman"/>
          <w:b/>
          <w:sz w:val="24"/>
          <w:szCs w:val="24"/>
          <w:lang w:val="ru-RU"/>
        </w:rPr>
        <w:t>.202</w:t>
      </w:r>
      <w:r w:rsidR="0052398D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="00314FCB" w:rsidRPr="00884E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4D9C" w:rsidRPr="00884ECD">
        <w:rPr>
          <w:rFonts w:ascii="Times New Roman" w:hAnsi="Times New Roman" w:cs="Times New Roman"/>
          <w:b/>
          <w:sz w:val="24"/>
          <w:szCs w:val="24"/>
        </w:rPr>
        <w:t>г.</w:t>
      </w:r>
      <w:r w:rsidR="00124D9C" w:rsidRPr="00884ECD">
        <w:rPr>
          <w:rFonts w:ascii="Times New Roman" w:hAnsi="Times New Roman" w:cs="Times New Roman"/>
          <w:sz w:val="24"/>
          <w:szCs w:val="24"/>
        </w:rPr>
        <w:t xml:space="preserve"> </w:t>
      </w:r>
      <w:r w:rsidR="00124D9C" w:rsidRPr="00884ECD">
        <w:rPr>
          <w:rFonts w:ascii="Times New Roman" w:hAnsi="Times New Roman" w:cs="Times New Roman"/>
          <w:bCs/>
          <w:sz w:val="24"/>
          <w:szCs w:val="24"/>
        </w:rPr>
        <w:t>от 10.</w:t>
      </w:r>
      <w:r w:rsidR="00884ECD">
        <w:rPr>
          <w:rFonts w:ascii="Times New Roman" w:hAnsi="Times New Roman" w:cs="Times New Roman"/>
          <w:bCs/>
          <w:sz w:val="24"/>
          <w:szCs w:val="24"/>
        </w:rPr>
        <w:t>3</w:t>
      </w:r>
      <w:r w:rsidR="00124D9C" w:rsidRPr="00884ECD">
        <w:rPr>
          <w:rFonts w:ascii="Times New Roman" w:hAnsi="Times New Roman" w:cs="Times New Roman"/>
          <w:bCs/>
          <w:sz w:val="24"/>
          <w:szCs w:val="24"/>
        </w:rPr>
        <w:t>0 часа (Източноевропейско стандартно време EET=UTC+</w:t>
      </w:r>
      <w:r w:rsidR="00573D5D">
        <w:rPr>
          <w:rFonts w:ascii="Times New Roman" w:hAnsi="Times New Roman" w:cs="Times New Roman"/>
          <w:bCs/>
          <w:sz w:val="24"/>
          <w:szCs w:val="24"/>
        </w:rPr>
        <w:t>2</w:t>
      </w:r>
      <w:r w:rsidR="00124D9C" w:rsidRPr="00884ECD">
        <w:rPr>
          <w:rFonts w:ascii="Times New Roman" w:hAnsi="Times New Roman" w:cs="Times New Roman"/>
          <w:bCs/>
          <w:sz w:val="24"/>
          <w:szCs w:val="24"/>
        </w:rPr>
        <w:t xml:space="preserve"> (координирано универсално време UTC)) в гр. София, </w:t>
      </w:r>
      <w:r w:rsidR="00573D5D">
        <w:rPr>
          <w:rFonts w:ascii="Times New Roman" w:hAnsi="Times New Roman" w:cs="Times New Roman"/>
          <w:bCs/>
          <w:sz w:val="24"/>
          <w:szCs w:val="24"/>
        </w:rPr>
        <w:t xml:space="preserve">ул. „Иван Абаджиев“ № 2, сграда „Офис А“. </w:t>
      </w:r>
    </w:p>
    <w:p w14:paraId="6F5F2C55" w14:textId="75F121FB" w:rsidR="00124D9C" w:rsidRPr="00884ECD" w:rsidRDefault="00124D9C" w:rsidP="00884ECD">
      <w:pPr>
        <w:spacing w:after="292" w:line="259" w:lineRule="auto"/>
        <w:ind w:left="3540" w:firstLine="0"/>
        <w:rPr>
          <w:rFonts w:ascii="Times New Roman" w:hAnsi="Times New Roman" w:cs="Times New Roman"/>
          <w:b/>
          <w:sz w:val="24"/>
          <w:szCs w:val="24"/>
        </w:rPr>
      </w:pPr>
      <w:r w:rsidRPr="00884ECD">
        <w:rPr>
          <w:rFonts w:ascii="Times New Roman" w:hAnsi="Times New Roman" w:cs="Times New Roman"/>
          <w:b/>
          <w:sz w:val="24"/>
          <w:szCs w:val="24"/>
        </w:rPr>
        <w:t>ДЕКЛАРИРАМ, ЧЕ</w:t>
      </w:r>
      <w:r w:rsidR="00B316BA" w:rsidRPr="00884ECD">
        <w:rPr>
          <w:rFonts w:ascii="Times New Roman" w:hAnsi="Times New Roman" w:cs="Times New Roman"/>
          <w:b/>
          <w:sz w:val="24"/>
          <w:szCs w:val="24"/>
        </w:rPr>
        <w:t>:</w:t>
      </w:r>
    </w:p>
    <w:p w14:paraId="20499AFC" w14:textId="527266CB" w:rsidR="00B316BA" w:rsidRPr="00884ECD" w:rsidRDefault="00B316BA" w:rsidP="00B97D40">
      <w:pPr>
        <w:spacing w:after="292" w:line="259" w:lineRule="auto"/>
        <w:ind w:left="142"/>
        <w:rPr>
          <w:rFonts w:ascii="Times New Roman" w:hAnsi="Times New Roman" w:cs="Times New Roman"/>
          <w:bCs/>
          <w:sz w:val="24"/>
          <w:szCs w:val="24"/>
        </w:rPr>
      </w:pPr>
      <w:r w:rsidRPr="00884ECD">
        <w:rPr>
          <w:rFonts w:ascii="Times New Roman" w:hAnsi="Times New Roman" w:cs="Times New Roman"/>
          <w:bCs/>
          <w:sz w:val="24"/>
          <w:szCs w:val="24"/>
        </w:rPr>
        <w:t xml:space="preserve">гласувам с притежаваните от мен </w:t>
      </w:r>
      <w:r w:rsidRPr="00884ECD">
        <w:rPr>
          <w:rFonts w:ascii="Times New Roman" w:hAnsi="Times New Roman" w:cs="Times New Roman"/>
          <w:b/>
          <w:sz w:val="24"/>
          <w:szCs w:val="24"/>
        </w:rPr>
        <w:t>………………..</w:t>
      </w:r>
      <w:r w:rsidRPr="00884ECD">
        <w:rPr>
          <w:rFonts w:ascii="Times New Roman" w:hAnsi="Times New Roman" w:cs="Times New Roman"/>
          <w:bCs/>
          <w:sz w:val="24"/>
          <w:szCs w:val="24"/>
        </w:rPr>
        <w:t xml:space="preserve"> броя акции и </w:t>
      </w:r>
      <w:r w:rsidR="00216C77" w:rsidRPr="00884ECD">
        <w:rPr>
          <w:rFonts w:ascii="Times New Roman" w:hAnsi="Times New Roman" w:cs="Times New Roman"/>
          <w:bCs/>
          <w:sz w:val="24"/>
          <w:szCs w:val="24"/>
        </w:rPr>
        <w:t xml:space="preserve">………… броя </w:t>
      </w:r>
      <w:r w:rsidRPr="00884ECD">
        <w:rPr>
          <w:rFonts w:ascii="Times New Roman" w:hAnsi="Times New Roman" w:cs="Times New Roman"/>
          <w:bCs/>
          <w:sz w:val="24"/>
          <w:szCs w:val="24"/>
        </w:rPr>
        <w:t>права на глас</w:t>
      </w:r>
      <w:r w:rsidR="00216C77" w:rsidRPr="00884ECD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1"/>
      </w:r>
      <w:r w:rsidRPr="00884ECD">
        <w:rPr>
          <w:rFonts w:ascii="Times New Roman" w:hAnsi="Times New Roman" w:cs="Times New Roman"/>
          <w:bCs/>
          <w:sz w:val="24"/>
          <w:szCs w:val="24"/>
        </w:rPr>
        <w:t xml:space="preserve"> от капитала на „</w:t>
      </w:r>
      <w:r w:rsidR="00C4192C">
        <w:rPr>
          <w:rFonts w:ascii="Times New Roman" w:hAnsi="Times New Roman" w:cs="Times New Roman"/>
          <w:bCs/>
          <w:sz w:val="24"/>
          <w:szCs w:val="24"/>
        </w:rPr>
        <w:t>Браво Пропърти Фонд</w:t>
      </w:r>
      <w:r w:rsidRPr="00884ECD">
        <w:rPr>
          <w:rFonts w:ascii="Times New Roman" w:hAnsi="Times New Roman" w:cs="Times New Roman"/>
          <w:bCs/>
          <w:sz w:val="24"/>
          <w:szCs w:val="24"/>
        </w:rPr>
        <w:t>” АД</w:t>
      </w:r>
      <w:r w:rsidR="00C4192C">
        <w:rPr>
          <w:rFonts w:ascii="Times New Roman" w:hAnsi="Times New Roman" w:cs="Times New Roman"/>
          <w:bCs/>
          <w:sz w:val="24"/>
          <w:szCs w:val="24"/>
        </w:rPr>
        <w:t>СИЦ</w:t>
      </w:r>
      <w:r w:rsidRPr="00884ECD">
        <w:rPr>
          <w:rFonts w:ascii="Times New Roman" w:hAnsi="Times New Roman" w:cs="Times New Roman"/>
          <w:bCs/>
          <w:sz w:val="24"/>
          <w:szCs w:val="24"/>
        </w:rPr>
        <w:t xml:space="preserve"> по въпросите от дневния ред на </w:t>
      </w:r>
      <w:r w:rsidR="00573D5D">
        <w:rPr>
          <w:rFonts w:ascii="Times New Roman" w:hAnsi="Times New Roman" w:cs="Times New Roman"/>
          <w:b/>
          <w:sz w:val="24"/>
          <w:szCs w:val="24"/>
        </w:rPr>
        <w:t>Извънредното о</w:t>
      </w:r>
      <w:r w:rsidRPr="00884ECD">
        <w:rPr>
          <w:rFonts w:ascii="Times New Roman" w:hAnsi="Times New Roman" w:cs="Times New Roman"/>
          <w:b/>
          <w:sz w:val="24"/>
          <w:szCs w:val="24"/>
        </w:rPr>
        <w:t>бщо събрание на акционерите на „</w:t>
      </w:r>
      <w:r w:rsidR="00C4192C">
        <w:rPr>
          <w:rFonts w:ascii="Times New Roman" w:hAnsi="Times New Roman" w:cs="Times New Roman"/>
          <w:b/>
          <w:sz w:val="24"/>
          <w:szCs w:val="24"/>
        </w:rPr>
        <w:t>Браво Пропърти Фонд</w:t>
      </w:r>
      <w:r w:rsidRPr="00884ECD">
        <w:rPr>
          <w:rFonts w:ascii="Times New Roman" w:hAnsi="Times New Roman" w:cs="Times New Roman"/>
          <w:b/>
          <w:sz w:val="24"/>
          <w:szCs w:val="24"/>
        </w:rPr>
        <w:t>” АД</w:t>
      </w:r>
      <w:r w:rsidR="00C4192C">
        <w:rPr>
          <w:rFonts w:ascii="Times New Roman" w:hAnsi="Times New Roman" w:cs="Times New Roman"/>
          <w:b/>
          <w:sz w:val="24"/>
          <w:szCs w:val="24"/>
        </w:rPr>
        <w:t>СИЦ</w:t>
      </w:r>
      <w:r w:rsidRPr="00884ECD">
        <w:rPr>
          <w:rFonts w:ascii="Times New Roman" w:hAnsi="Times New Roman" w:cs="Times New Roman"/>
          <w:bCs/>
          <w:sz w:val="24"/>
          <w:szCs w:val="24"/>
        </w:rPr>
        <w:t xml:space="preserve"> по следния начин:</w:t>
      </w:r>
    </w:p>
    <w:p w14:paraId="3B87B987" w14:textId="38B124E0" w:rsidR="00E43744" w:rsidRPr="00884ECD" w:rsidRDefault="00CB106B" w:rsidP="00A21FCB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851" w:hanging="284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ВЪПРОСИ ПО СЪЩЕСТВО:</w:t>
      </w:r>
    </w:p>
    <w:p w14:paraId="1E75A418" w14:textId="77777777" w:rsidR="00D9181F" w:rsidRPr="00884ECD" w:rsidRDefault="00D9181F" w:rsidP="00D9181F">
      <w:pPr>
        <w:tabs>
          <w:tab w:val="left" w:pos="993"/>
        </w:tabs>
        <w:spacing w:after="0" w:line="240" w:lineRule="auto"/>
        <w:ind w:left="851" w:firstLine="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5B6F5B" w14:textId="77777777" w:rsidR="00573D5D" w:rsidRPr="00573D5D" w:rsidRDefault="00573D5D" w:rsidP="00573D5D">
      <w:pPr>
        <w:numPr>
          <w:ilvl w:val="0"/>
          <w:numId w:val="33"/>
        </w:numPr>
        <w:spacing w:after="200" w:line="276" w:lineRule="auto"/>
        <w:ind w:left="0" w:firstLine="0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573D5D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Промяна на адреса на управление на Дружеството. </w:t>
      </w:r>
      <w:r w:rsidRPr="00573D5D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  <w:lang w:eastAsia="en-US"/>
        </w:rPr>
        <w:t xml:space="preserve">Предложение за решение: </w:t>
      </w:r>
      <w:r w:rsidRPr="00573D5D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ОСА взема решение за промяна на адреса на управление на Дружеството от гр. София, бул. „Черни връх“ № 51, Офис Х, сграда 2, ет. 5 на гр. София, п.к. 1784,  ул. „Иван Абаджиев“ № 2, сграда „Офис А“.</w:t>
      </w:r>
    </w:p>
    <w:p w14:paraId="46D3F4D3" w14:textId="77777777" w:rsidR="00216C77" w:rsidRPr="00884ECD" w:rsidRDefault="00216C77" w:rsidP="00216C77">
      <w:pPr>
        <w:spacing w:after="0" w:line="300" w:lineRule="exact"/>
        <w:ind w:left="0" w:firstLine="566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Начин на гласуване: </w:t>
      </w:r>
    </w:p>
    <w:p w14:paraId="4C642C13" w14:textId="6094FB89" w:rsidR="00216C77" w:rsidRPr="00884ECD" w:rsidRDefault="00216C77" w:rsidP="00216C77">
      <w:pPr>
        <w:numPr>
          <w:ilvl w:val="0"/>
          <w:numId w:val="9"/>
        </w:numPr>
        <w:spacing w:after="0" w:line="300" w:lineRule="exact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ЗА</w:t>
      </w:r>
    </w:p>
    <w:p w14:paraId="39FBC48C" w14:textId="03B00E4D" w:rsidR="00216C77" w:rsidRPr="00884ECD" w:rsidRDefault="00216C77" w:rsidP="00216C77">
      <w:pPr>
        <w:numPr>
          <w:ilvl w:val="0"/>
          <w:numId w:val="9"/>
        </w:numPr>
        <w:spacing w:after="0" w:line="300" w:lineRule="exact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ПРОТИВ</w:t>
      </w:r>
    </w:p>
    <w:p w14:paraId="0AAFFB11" w14:textId="77777777" w:rsidR="00216C77" w:rsidRPr="00884ECD" w:rsidRDefault="00216C77" w:rsidP="00216C77">
      <w:pPr>
        <w:numPr>
          <w:ilvl w:val="0"/>
          <w:numId w:val="9"/>
        </w:numPr>
        <w:spacing w:after="0" w:line="300" w:lineRule="exact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ВЪЗДЪРЖАЛ СЕ </w:t>
      </w:r>
    </w:p>
    <w:p w14:paraId="11A85283" w14:textId="017233C0" w:rsidR="00F060D2" w:rsidRPr="00884ECD" w:rsidRDefault="00216C77" w:rsidP="00F060D2">
      <w:pPr>
        <w:spacing w:after="292" w:line="259" w:lineRule="auto"/>
        <w:ind w:left="192" w:firstLine="375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84ECD">
        <w:rPr>
          <w:rFonts w:ascii="Times New Roman" w:eastAsia="Times New Roman" w:hAnsi="Times New Roman" w:cs="Times New Roman"/>
          <w:bCs/>
          <w:i/>
          <w:iCs/>
          <w:color w:val="auto"/>
          <w:sz w:val="24"/>
          <w:szCs w:val="24"/>
        </w:rPr>
        <w:t>(Подчертайте избрания начин на гласуване)</w:t>
      </w:r>
    </w:p>
    <w:p w14:paraId="2053AADE" w14:textId="77777777" w:rsidR="00573D5D" w:rsidRDefault="00573D5D" w:rsidP="00573D5D">
      <w:pPr>
        <w:spacing w:after="0" w:line="360" w:lineRule="atLeast"/>
        <w:ind w:left="0" w:firstLine="0"/>
        <w:rPr>
          <w:rFonts w:ascii="Times New Roman" w:eastAsiaTheme="minorEastAsia" w:hAnsi="Times New Roman" w:cs="Times New Roman"/>
          <w:sz w:val="24"/>
          <w:szCs w:val="24"/>
        </w:rPr>
      </w:pPr>
    </w:p>
    <w:p w14:paraId="6E318F14" w14:textId="1A5F069F" w:rsidR="00573D5D" w:rsidRPr="00573D5D" w:rsidRDefault="00573D5D" w:rsidP="00573D5D">
      <w:pPr>
        <w:pStyle w:val="ListParagraph"/>
        <w:numPr>
          <w:ilvl w:val="0"/>
          <w:numId w:val="33"/>
        </w:numPr>
        <w:spacing w:after="0" w:line="360" w:lineRule="atLeast"/>
        <w:ind w:left="0" w:firstLine="360"/>
        <w:rPr>
          <w:rFonts w:ascii="Calibri" w:eastAsia="Times New Roman" w:hAnsi="Calibri" w:cs="Times New Roman"/>
          <w:b/>
          <w:sz w:val="24"/>
          <w:szCs w:val="24"/>
          <w:lang w:eastAsia="en-US"/>
        </w:rPr>
      </w:pPr>
      <w:r w:rsidRPr="00573D5D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Избор на одитор за проверка и заверка на годишния финансов отчет на Дружеството за 2026 г.; </w:t>
      </w:r>
      <w:r w:rsidRPr="00573D5D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  <w:lang w:eastAsia="en-US"/>
        </w:rPr>
        <w:t>Предложение за решение:</w:t>
      </w:r>
      <w:r w:rsidRPr="00573D5D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ОСА по предложение на Одитния Комитет избира Таня Димитрова Станева д.е.с., регистриран одитор, притежаващ диплома № 810, чрез одиторското дружество „Станева СиПиЕй“ ЕООД с ЕИК 200957536 за проверка и заверка на годишния финансов отчет на „БРАВО ПРОПЪРТИ ФОНД“ АДСИЦ за 2026 г.</w:t>
      </w:r>
    </w:p>
    <w:p w14:paraId="7585B715" w14:textId="77777777" w:rsidR="00573D5D" w:rsidRDefault="00573D5D" w:rsidP="00A55216">
      <w:pPr>
        <w:spacing w:after="0" w:line="300" w:lineRule="exact"/>
        <w:ind w:left="0" w:firstLine="566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3DAA73DC" w14:textId="5EDA3DE7" w:rsidR="00BD7509" w:rsidRPr="00884ECD" w:rsidRDefault="00BD7509" w:rsidP="00A55216">
      <w:pPr>
        <w:spacing w:after="0" w:line="300" w:lineRule="exact"/>
        <w:ind w:left="0" w:firstLine="566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Начин на гласуване: </w:t>
      </w:r>
    </w:p>
    <w:p w14:paraId="4F2BA619" w14:textId="7F7FD410" w:rsidR="00BD7509" w:rsidRPr="00884ECD" w:rsidRDefault="00BD7509" w:rsidP="00BD7509">
      <w:pPr>
        <w:numPr>
          <w:ilvl w:val="0"/>
          <w:numId w:val="9"/>
        </w:numPr>
        <w:spacing w:after="0" w:line="300" w:lineRule="exact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ЗА</w:t>
      </w:r>
    </w:p>
    <w:p w14:paraId="588FEB7E" w14:textId="65F76FDB" w:rsidR="00BD7509" w:rsidRPr="00884ECD" w:rsidRDefault="00BD7509" w:rsidP="00BD7509">
      <w:pPr>
        <w:numPr>
          <w:ilvl w:val="0"/>
          <w:numId w:val="9"/>
        </w:numPr>
        <w:spacing w:after="0" w:line="300" w:lineRule="exact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ПРОТИВ </w:t>
      </w:r>
    </w:p>
    <w:p w14:paraId="244A1585" w14:textId="77777777" w:rsidR="00BD7509" w:rsidRPr="00884ECD" w:rsidRDefault="00BD7509" w:rsidP="00BD7509">
      <w:pPr>
        <w:numPr>
          <w:ilvl w:val="0"/>
          <w:numId w:val="9"/>
        </w:numPr>
        <w:spacing w:after="0" w:line="300" w:lineRule="exact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ВЪЗДЪРЖАЛ СЕ </w:t>
      </w:r>
    </w:p>
    <w:p w14:paraId="49285380" w14:textId="77777777" w:rsidR="00BD7509" w:rsidRPr="00884ECD" w:rsidRDefault="00BD7509" w:rsidP="00BD7509">
      <w:pPr>
        <w:spacing w:after="0" w:line="300" w:lineRule="exact"/>
        <w:rPr>
          <w:rFonts w:ascii="Times New Roman" w:eastAsia="Times New Roman" w:hAnsi="Times New Roman" w:cs="Times New Roman"/>
          <w:bCs/>
          <w:i/>
          <w:iCs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Cs/>
          <w:i/>
          <w:iCs/>
          <w:color w:val="auto"/>
          <w:sz w:val="24"/>
          <w:szCs w:val="24"/>
        </w:rPr>
        <w:t>(Подчертайте избрания начин на гласуване)</w:t>
      </w:r>
    </w:p>
    <w:p w14:paraId="73F0B466" w14:textId="77777777" w:rsidR="006109E8" w:rsidRPr="00884ECD" w:rsidRDefault="006109E8" w:rsidP="004C1CC9">
      <w:pPr>
        <w:spacing w:after="0" w:line="240" w:lineRule="auto"/>
        <w:ind w:left="0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7F6EA28" w14:textId="77777777" w:rsidR="00A55216" w:rsidRPr="00A55216" w:rsidRDefault="00A55216" w:rsidP="00A5521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Theme="minorEastAsia" w:hAnsi="Times New Roman" w:cs="Times New Roman"/>
          <w:sz w:val="24"/>
          <w:szCs w:val="24"/>
        </w:rPr>
      </w:pPr>
    </w:p>
    <w:p w14:paraId="5EDCD460" w14:textId="5E412E87" w:rsidR="00A55216" w:rsidRPr="00573D5D" w:rsidRDefault="00573D5D" w:rsidP="00573D5D">
      <w:pPr>
        <w:pStyle w:val="ListParagraph"/>
        <w:numPr>
          <w:ilvl w:val="0"/>
          <w:numId w:val="33"/>
        </w:numPr>
        <w:spacing w:after="200" w:line="276" w:lineRule="auto"/>
        <w:ind w:left="0" w:firstLine="426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573D5D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Вземане на решение за промяна в състава на Одитния комитет на „БРАВО ПРОПЪРТИ ФОНД“ АДСИЦ; </w:t>
      </w:r>
      <w:r w:rsidRPr="00573D5D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  <w:lang w:eastAsia="en-US"/>
        </w:rPr>
        <w:t>Предложение за решение:</w:t>
      </w:r>
      <w:r w:rsidRPr="00573D5D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ОСА взема решение за промяна в състава на Одитния комитет като освобождава Венко Кисов и Атанас Иванов и избира на тяхно място Теодора Даскалова и Ивайло Иванов с мандат от 5 (пет) години. </w:t>
      </w:r>
    </w:p>
    <w:p w14:paraId="2B183A94" w14:textId="560D7F63" w:rsidR="00BD7509" w:rsidRPr="00A55216" w:rsidRDefault="00BD7509" w:rsidP="00A55216">
      <w:pPr>
        <w:spacing w:after="0" w:line="300" w:lineRule="exact"/>
        <w:ind w:left="566" w:firstLine="0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A55216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Начин на гласуване: </w:t>
      </w:r>
    </w:p>
    <w:p w14:paraId="5B8C1AE1" w14:textId="54CEE15B" w:rsidR="00BD7509" w:rsidRPr="00884ECD" w:rsidRDefault="00BD7509" w:rsidP="00BD7509">
      <w:pPr>
        <w:numPr>
          <w:ilvl w:val="0"/>
          <w:numId w:val="9"/>
        </w:numPr>
        <w:spacing w:after="0" w:line="300" w:lineRule="exact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ЗА</w:t>
      </w:r>
    </w:p>
    <w:p w14:paraId="28EFFEC9" w14:textId="15C766F3" w:rsidR="00BD7509" w:rsidRPr="00884ECD" w:rsidRDefault="00BD7509" w:rsidP="00BD7509">
      <w:pPr>
        <w:numPr>
          <w:ilvl w:val="0"/>
          <w:numId w:val="9"/>
        </w:numPr>
        <w:spacing w:after="0" w:line="300" w:lineRule="exact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ПРОТИВ</w:t>
      </w:r>
    </w:p>
    <w:p w14:paraId="1A0E1EB8" w14:textId="77777777" w:rsidR="00BD7509" w:rsidRPr="00884ECD" w:rsidRDefault="00BD7509" w:rsidP="00BD7509">
      <w:pPr>
        <w:numPr>
          <w:ilvl w:val="0"/>
          <w:numId w:val="9"/>
        </w:numPr>
        <w:spacing w:after="0" w:line="300" w:lineRule="exact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ВЪЗДЪРЖАЛ СЕ </w:t>
      </w:r>
    </w:p>
    <w:p w14:paraId="2ABD2713" w14:textId="77777777" w:rsidR="00BD7509" w:rsidRPr="00884ECD" w:rsidRDefault="00BD7509" w:rsidP="00BD7509">
      <w:pPr>
        <w:spacing w:after="0" w:line="300" w:lineRule="exact"/>
        <w:rPr>
          <w:rFonts w:ascii="Times New Roman" w:eastAsia="Times New Roman" w:hAnsi="Times New Roman" w:cs="Times New Roman"/>
          <w:bCs/>
          <w:i/>
          <w:iCs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Cs/>
          <w:i/>
          <w:iCs/>
          <w:color w:val="auto"/>
          <w:sz w:val="24"/>
          <w:szCs w:val="24"/>
        </w:rPr>
        <w:t>(Подчертайте избрания начин на гласуване)</w:t>
      </w:r>
    </w:p>
    <w:p w14:paraId="314E7F9E" w14:textId="77777777" w:rsidR="006109E8" w:rsidRPr="00884ECD" w:rsidRDefault="006109E8" w:rsidP="004C1CC9">
      <w:pPr>
        <w:spacing w:after="0" w:line="240" w:lineRule="auto"/>
        <w:ind w:left="0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888A1FE" w14:textId="77777777" w:rsidR="00452D26" w:rsidRPr="00452D26" w:rsidRDefault="00452D26" w:rsidP="00452D2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Theme="minorEastAsia" w:hAnsi="Times New Roman" w:cs="Times New Roman"/>
          <w:sz w:val="24"/>
          <w:szCs w:val="24"/>
        </w:rPr>
      </w:pPr>
    </w:p>
    <w:p w14:paraId="638F6124" w14:textId="0E8E86A3" w:rsidR="00573D5D" w:rsidRPr="00573D5D" w:rsidRDefault="00573D5D" w:rsidP="00573D5D">
      <w:pPr>
        <w:pStyle w:val="ListParagraph"/>
        <w:numPr>
          <w:ilvl w:val="0"/>
          <w:numId w:val="33"/>
        </w:numPr>
        <w:spacing w:after="200" w:line="276" w:lineRule="auto"/>
        <w:ind w:left="0" w:firstLine="360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573D5D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Определяне на възнаграждение на членовете на Одитния комитет; </w:t>
      </w:r>
      <w:r w:rsidRPr="00573D5D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  <w:lang w:eastAsia="en-US"/>
        </w:rPr>
        <w:t xml:space="preserve">Предложение за решение: </w:t>
      </w:r>
      <w:r w:rsidRPr="00573D5D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ОСА определя брутно възнаграждение на всички членове на Одитния комитет от 400 € (четиристотин евро) за всяко заседание. </w:t>
      </w:r>
    </w:p>
    <w:p w14:paraId="3590E084" w14:textId="12AF20F0" w:rsidR="00BD7509" w:rsidRPr="00573D5D" w:rsidRDefault="00BD7509" w:rsidP="00573D5D">
      <w:pPr>
        <w:spacing w:after="200" w:line="276" w:lineRule="auto"/>
        <w:ind w:left="360" w:firstLine="0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573D5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Начин на гласуване: </w:t>
      </w:r>
    </w:p>
    <w:p w14:paraId="1201EEEA" w14:textId="44AD1816" w:rsidR="00BD7509" w:rsidRPr="00884ECD" w:rsidRDefault="00BD7509" w:rsidP="00BD7509">
      <w:pPr>
        <w:numPr>
          <w:ilvl w:val="0"/>
          <w:numId w:val="9"/>
        </w:numPr>
        <w:spacing w:after="0" w:line="300" w:lineRule="exact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ЗА</w:t>
      </w:r>
    </w:p>
    <w:p w14:paraId="6F373B01" w14:textId="738CCD08" w:rsidR="00BD7509" w:rsidRPr="00884ECD" w:rsidRDefault="00BD7509" w:rsidP="00BD7509">
      <w:pPr>
        <w:numPr>
          <w:ilvl w:val="0"/>
          <w:numId w:val="9"/>
        </w:numPr>
        <w:spacing w:after="0" w:line="300" w:lineRule="exact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ПРОТИВ</w:t>
      </w:r>
    </w:p>
    <w:p w14:paraId="34DF97D0" w14:textId="77777777" w:rsidR="00BD7509" w:rsidRPr="00884ECD" w:rsidRDefault="00BD7509" w:rsidP="00BD7509">
      <w:pPr>
        <w:numPr>
          <w:ilvl w:val="0"/>
          <w:numId w:val="9"/>
        </w:numPr>
        <w:spacing w:after="0" w:line="300" w:lineRule="exact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lastRenderedPageBreak/>
        <w:t xml:space="preserve">ВЪЗДЪРЖАЛ СЕ </w:t>
      </w:r>
    </w:p>
    <w:p w14:paraId="00CFE98C" w14:textId="77777777" w:rsidR="00BD7509" w:rsidRPr="00884ECD" w:rsidRDefault="00BD7509" w:rsidP="00BD7509">
      <w:pPr>
        <w:spacing w:after="0" w:line="300" w:lineRule="exact"/>
        <w:rPr>
          <w:rFonts w:ascii="Times New Roman" w:eastAsia="Times New Roman" w:hAnsi="Times New Roman" w:cs="Times New Roman"/>
          <w:bCs/>
          <w:i/>
          <w:iCs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Cs/>
          <w:i/>
          <w:iCs/>
          <w:color w:val="auto"/>
          <w:sz w:val="24"/>
          <w:szCs w:val="24"/>
        </w:rPr>
        <w:t>(Подчертайте избрания начин на гласуване)</w:t>
      </w:r>
    </w:p>
    <w:p w14:paraId="05754CC2" w14:textId="77777777" w:rsidR="006109E8" w:rsidRPr="00884ECD" w:rsidRDefault="006109E8" w:rsidP="004C1CC9">
      <w:pPr>
        <w:spacing w:after="0" w:line="240" w:lineRule="auto"/>
        <w:ind w:left="0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C767CE4" w14:textId="6F453A4C" w:rsidR="00573D5D" w:rsidRPr="00573D5D" w:rsidRDefault="00573D5D" w:rsidP="00573D5D">
      <w:pPr>
        <w:pStyle w:val="ListParagraph"/>
        <w:numPr>
          <w:ilvl w:val="0"/>
          <w:numId w:val="33"/>
        </w:numPr>
        <w:spacing w:after="0" w:line="300" w:lineRule="exact"/>
        <w:ind w:left="0" w:firstLine="360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573D5D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Промяна в устава на „БРАВО ПРОПЪРТИ ФОНД“ АДСИЦ; </w:t>
      </w:r>
      <w:r w:rsidRPr="00573D5D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  <w:lang w:eastAsia="en-US"/>
        </w:rPr>
        <w:t xml:space="preserve">Предложение за решение: </w:t>
      </w:r>
      <w:r w:rsidRPr="00573D5D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ОСА приема промени в устава, както следва: </w:t>
      </w:r>
    </w:p>
    <w:p w14:paraId="78A20BF2" w14:textId="77777777" w:rsidR="00573D5D" w:rsidRPr="00573D5D" w:rsidRDefault="00573D5D" w:rsidP="00573D5D">
      <w:pPr>
        <w:spacing w:after="0" w:line="300" w:lineRule="exact"/>
        <w:ind w:left="0" w:firstLine="360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573D5D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Чл. 3 се изменя и придобива следната редакция: </w:t>
      </w:r>
    </w:p>
    <w:p w14:paraId="6A3A8559" w14:textId="7BB129F0" w:rsidR="00452D26" w:rsidRPr="00573D5D" w:rsidRDefault="00573D5D" w:rsidP="00573D5D">
      <w:pPr>
        <w:spacing w:after="0" w:line="300" w:lineRule="exact"/>
        <w:ind w:left="0" w:firstLine="360"/>
        <w:rPr>
          <w:rFonts w:ascii="Times New Roman" w:eastAsia="Times New Roman" w:hAnsi="Times New Roman" w:cs="Times New Roman"/>
          <w:b/>
          <w:i/>
          <w:iCs/>
          <w:color w:val="auto"/>
          <w:sz w:val="24"/>
          <w:szCs w:val="24"/>
        </w:rPr>
      </w:pPr>
      <w:r w:rsidRPr="00573D5D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lang w:eastAsia="en-US"/>
        </w:rPr>
        <w:t>Чл. 3  Седалището и адресът на управление на Дружеството е в град София, ул. „Иван Абаджиев“ № 2.</w:t>
      </w:r>
    </w:p>
    <w:p w14:paraId="6B7A3B50" w14:textId="1251E13C" w:rsidR="00F060D2" w:rsidRPr="00884ECD" w:rsidRDefault="00F060D2" w:rsidP="00F060D2">
      <w:pPr>
        <w:spacing w:after="0" w:line="300" w:lineRule="exac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Начин на гласуване: </w:t>
      </w:r>
    </w:p>
    <w:p w14:paraId="4B425004" w14:textId="77777777" w:rsidR="00F060D2" w:rsidRPr="00884ECD" w:rsidRDefault="00F060D2" w:rsidP="00F060D2">
      <w:pPr>
        <w:numPr>
          <w:ilvl w:val="0"/>
          <w:numId w:val="9"/>
        </w:numPr>
        <w:spacing w:after="0" w:line="300" w:lineRule="exact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ЗА</w:t>
      </w:r>
    </w:p>
    <w:p w14:paraId="4A048F48" w14:textId="77777777" w:rsidR="00F060D2" w:rsidRPr="00884ECD" w:rsidRDefault="00F060D2" w:rsidP="00F060D2">
      <w:pPr>
        <w:numPr>
          <w:ilvl w:val="0"/>
          <w:numId w:val="9"/>
        </w:numPr>
        <w:spacing w:after="0" w:line="300" w:lineRule="exact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ПРОТИВ</w:t>
      </w:r>
    </w:p>
    <w:p w14:paraId="2BF9913A" w14:textId="77777777" w:rsidR="00F060D2" w:rsidRPr="00884ECD" w:rsidRDefault="00F060D2" w:rsidP="00F060D2">
      <w:pPr>
        <w:numPr>
          <w:ilvl w:val="0"/>
          <w:numId w:val="9"/>
        </w:numPr>
        <w:spacing w:after="0" w:line="300" w:lineRule="exact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ВЪЗДЪРЖАЛ СЕ </w:t>
      </w:r>
    </w:p>
    <w:p w14:paraId="20453045" w14:textId="77777777" w:rsidR="00F060D2" w:rsidRDefault="00F060D2" w:rsidP="00F060D2">
      <w:pPr>
        <w:spacing w:after="0" w:line="300" w:lineRule="exact"/>
        <w:rPr>
          <w:rFonts w:ascii="Times New Roman" w:eastAsia="Times New Roman" w:hAnsi="Times New Roman" w:cs="Times New Roman"/>
          <w:bCs/>
          <w:i/>
          <w:iCs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Cs/>
          <w:i/>
          <w:iCs/>
          <w:color w:val="auto"/>
          <w:sz w:val="24"/>
          <w:szCs w:val="24"/>
        </w:rPr>
        <w:t>(Подчертайте избрания начин на гласуване)</w:t>
      </w:r>
    </w:p>
    <w:p w14:paraId="3768F721" w14:textId="77777777" w:rsidR="00C4192C" w:rsidRPr="00884ECD" w:rsidRDefault="00C4192C" w:rsidP="00F060D2">
      <w:pPr>
        <w:spacing w:after="0" w:line="300" w:lineRule="exact"/>
        <w:rPr>
          <w:rFonts w:ascii="Times New Roman" w:eastAsia="Times New Roman" w:hAnsi="Times New Roman" w:cs="Times New Roman"/>
          <w:bCs/>
          <w:i/>
          <w:iCs/>
          <w:color w:val="auto"/>
          <w:sz w:val="24"/>
          <w:szCs w:val="24"/>
        </w:rPr>
      </w:pPr>
    </w:p>
    <w:p w14:paraId="1A95646A" w14:textId="77777777" w:rsidR="004A0EA7" w:rsidRDefault="004A0EA7" w:rsidP="00573D5D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8EEF8EC" w14:textId="77777777" w:rsidR="004A0EA7" w:rsidRDefault="004A0EA7" w:rsidP="004A0E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A54DBD" w14:textId="670982BD" w:rsidR="004C1CC9" w:rsidRPr="00884ECD" w:rsidRDefault="004C1CC9" w:rsidP="004A0E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sz w:val="24"/>
          <w:szCs w:val="24"/>
        </w:rPr>
        <w:t>Известно ми е, че съгласно чл. 115, ал. 6 от ЗППЦК, за да бъде валиден вотът ми, упражнен с настоящата декларация</w:t>
      </w:r>
      <w:r w:rsidR="00B9710C" w:rsidRPr="00884ECD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2"/>
      </w:r>
      <w:r w:rsidRPr="00884ECD">
        <w:rPr>
          <w:rFonts w:ascii="Times New Roman" w:eastAsia="Times New Roman" w:hAnsi="Times New Roman" w:cs="Times New Roman"/>
          <w:sz w:val="24"/>
          <w:szCs w:val="24"/>
        </w:rPr>
        <w:t>, е необходимо същата, заедно с документите</w:t>
      </w:r>
      <w:r w:rsidR="00624032" w:rsidRPr="0052398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84ECD">
        <w:rPr>
          <w:rFonts w:ascii="Times New Roman" w:eastAsia="Times New Roman" w:hAnsi="Times New Roman" w:cs="Times New Roman"/>
          <w:sz w:val="24"/>
          <w:szCs w:val="24"/>
        </w:rPr>
        <w:t xml:space="preserve"> посочени в правилата за гласуване чрез кореспонденция</w:t>
      </w:r>
      <w:r w:rsidR="00624032" w:rsidRPr="0052398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24032" w:rsidRPr="00884EC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4ECD">
        <w:rPr>
          <w:rFonts w:ascii="Times New Roman" w:eastAsia="Times New Roman" w:hAnsi="Times New Roman" w:cs="Times New Roman"/>
          <w:sz w:val="24"/>
          <w:szCs w:val="24"/>
        </w:rPr>
        <w:t xml:space="preserve"> описани в поканата за свикване на </w:t>
      </w:r>
      <w:r w:rsidR="00573D5D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Извънредното общо събрание </w:t>
      </w:r>
      <w:r w:rsidRPr="00884ECD">
        <w:rPr>
          <w:rFonts w:ascii="Times New Roman" w:eastAsia="Times New Roman" w:hAnsi="Times New Roman" w:cs="Times New Roman"/>
          <w:snapToGrid w:val="0"/>
          <w:sz w:val="24"/>
          <w:szCs w:val="24"/>
        </w:rPr>
        <w:t>на акционерите на</w:t>
      </w:r>
      <w:r w:rsidRPr="00884ECD">
        <w:rPr>
          <w:rFonts w:ascii="Times New Roman" w:eastAsia="Times New Roman" w:hAnsi="Times New Roman" w:cs="Times New Roman"/>
          <w:i/>
          <w:snapToGrid w:val="0"/>
          <w:sz w:val="24"/>
          <w:szCs w:val="24"/>
        </w:rPr>
        <w:t xml:space="preserve"> </w:t>
      </w:r>
      <w:r w:rsidRPr="00884ECD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„</w:t>
      </w:r>
      <w:r w:rsidR="00C4192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Браво Пропърти Фонд</w:t>
      </w:r>
      <w:r w:rsidRPr="00884ECD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” АД</w:t>
      </w:r>
      <w:r w:rsidR="00C4192C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СИЦ</w:t>
      </w:r>
      <w:r w:rsidRPr="00884ECD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,</w:t>
      </w:r>
      <w:r w:rsidRPr="00884ECD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</w:t>
      </w:r>
      <w:r w:rsidRPr="00884ECD">
        <w:rPr>
          <w:rFonts w:ascii="Times New Roman" w:eastAsia="Times New Roman" w:hAnsi="Times New Roman" w:cs="Times New Roman"/>
          <w:color w:val="auto"/>
          <w:sz w:val="24"/>
          <w:szCs w:val="24"/>
          <w:lang w:val="ru-RU"/>
        </w:rPr>
        <w:t>свикано за</w:t>
      </w:r>
      <w:r w:rsidRPr="00884ECD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573D5D">
        <w:rPr>
          <w:rFonts w:ascii="Times New Roman" w:eastAsia="Times New Roman" w:hAnsi="Times New Roman" w:cs="Times New Roman"/>
          <w:snapToGrid w:val="0"/>
          <w:sz w:val="24"/>
          <w:szCs w:val="24"/>
        </w:rPr>
        <w:t>16</w:t>
      </w:r>
      <w:r w:rsidRPr="00884ECD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  <w:r w:rsidR="00573D5D">
        <w:rPr>
          <w:rFonts w:ascii="Times New Roman" w:eastAsia="Times New Roman" w:hAnsi="Times New Roman" w:cs="Times New Roman"/>
          <w:snapToGrid w:val="0"/>
          <w:sz w:val="24"/>
          <w:szCs w:val="24"/>
        </w:rPr>
        <w:t>11</w:t>
      </w:r>
      <w:r w:rsidRPr="00884ECD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  <w:r w:rsidRPr="00884ECD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4A0EA7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884EC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84ECD">
        <w:rPr>
          <w:rFonts w:ascii="Times New Roman" w:eastAsia="Times New Roman" w:hAnsi="Times New Roman" w:cs="Times New Roman"/>
          <w:snapToGrid w:val="0"/>
          <w:sz w:val="24"/>
          <w:szCs w:val="24"/>
        </w:rPr>
        <w:t>г</w:t>
      </w:r>
      <w:r w:rsidRPr="00884EC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84ECD">
        <w:rPr>
          <w:rFonts w:ascii="Times New Roman" w:eastAsia="Times New Roman" w:hAnsi="Times New Roman" w:cs="Times New Roman"/>
          <w:snapToGrid w:val="0"/>
          <w:sz w:val="24"/>
          <w:szCs w:val="24"/>
        </w:rPr>
        <w:t>, от 10.</w:t>
      </w:r>
      <w:r w:rsidR="00C4192C">
        <w:rPr>
          <w:rFonts w:ascii="Times New Roman" w:eastAsia="Times New Roman" w:hAnsi="Times New Roman" w:cs="Times New Roman"/>
          <w:snapToGrid w:val="0"/>
          <w:sz w:val="24"/>
          <w:szCs w:val="24"/>
        </w:rPr>
        <w:t>3</w:t>
      </w:r>
      <w:r w:rsidRPr="00884ECD">
        <w:rPr>
          <w:rFonts w:ascii="Times New Roman" w:eastAsia="Times New Roman" w:hAnsi="Times New Roman" w:cs="Times New Roman"/>
          <w:snapToGrid w:val="0"/>
          <w:sz w:val="24"/>
          <w:szCs w:val="24"/>
        </w:rPr>
        <w:t>0 часа (Източноевропейско стандартно време EET=UTC+</w:t>
      </w:r>
      <w:r w:rsidR="00573D5D">
        <w:rPr>
          <w:rFonts w:ascii="Times New Roman" w:eastAsia="Times New Roman" w:hAnsi="Times New Roman" w:cs="Times New Roman"/>
          <w:snapToGrid w:val="0"/>
          <w:sz w:val="24"/>
          <w:szCs w:val="24"/>
        </w:rPr>
        <w:t>2</w:t>
      </w:r>
      <w:r w:rsidRPr="00884ECD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(координирано универсално време UTC)), а при липса на кворум на тази дата - на </w:t>
      </w:r>
      <w:r w:rsidR="00573D5D">
        <w:rPr>
          <w:rFonts w:ascii="Times New Roman" w:eastAsia="Times New Roman" w:hAnsi="Times New Roman" w:cs="Times New Roman"/>
          <w:snapToGrid w:val="0"/>
          <w:sz w:val="24"/>
          <w:szCs w:val="24"/>
        </w:rPr>
        <w:t>11</w:t>
      </w:r>
      <w:r w:rsidR="00F50062" w:rsidRPr="00884ECD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  <w:r w:rsidR="00573D5D">
        <w:rPr>
          <w:rFonts w:ascii="Times New Roman" w:eastAsia="Times New Roman" w:hAnsi="Times New Roman" w:cs="Times New Roman"/>
          <w:snapToGrid w:val="0"/>
          <w:sz w:val="24"/>
          <w:szCs w:val="24"/>
        </w:rPr>
        <w:t>12</w:t>
      </w:r>
      <w:r w:rsidR="00F50062" w:rsidRPr="00884ECD">
        <w:rPr>
          <w:rFonts w:ascii="Times New Roman" w:eastAsia="Times New Roman" w:hAnsi="Times New Roman" w:cs="Times New Roman"/>
          <w:snapToGrid w:val="0"/>
          <w:sz w:val="24"/>
          <w:szCs w:val="24"/>
        </w:rPr>
        <w:t>.202</w:t>
      </w:r>
      <w:r w:rsidR="004A0EA7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6</w:t>
      </w:r>
      <w:r w:rsidR="00F50062" w:rsidRPr="00884ECD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г.</w:t>
      </w:r>
      <w:r w:rsidRPr="00884ECD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в 10</w:t>
      </w:r>
      <w:r w:rsidR="00B9710C" w:rsidRPr="0052398D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.</w:t>
      </w:r>
      <w:r w:rsidR="00C4192C">
        <w:rPr>
          <w:rFonts w:ascii="Times New Roman" w:eastAsia="Times New Roman" w:hAnsi="Times New Roman" w:cs="Times New Roman"/>
          <w:snapToGrid w:val="0"/>
          <w:sz w:val="24"/>
          <w:szCs w:val="24"/>
        </w:rPr>
        <w:t>3</w:t>
      </w:r>
      <w:r w:rsidRPr="00884ECD">
        <w:rPr>
          <w:rFonts w:ascii="Times New Roman" w:eastAsia="Times New Roman" w:hAnsi="Times New Roman" w:cs="Times New Roman"/>
          <w:snapToGrid w:val="0"/>
          <w:sz w:val="24"/>
          <w:szCs w:val="24"/>
        </w:rPr>
        <w:t>0 часа (Източноевропейско стандартно време EET=UTC+</w:t>
      </w:r>
      <w:r w:rsidR="00573D5D">
        <w:rPr>
          <w:rFonts w:ascii="Times New Roman" w:eastAsia="Times New Roman" w:hAnsi="Times New Roman" w:cs="Times New Roman"/>
          <w:snapToGrid w:val="0"/>
          <w:sz w:val="24"/>
          <w:szCs w:val="24"/>
        </w:rPr>
        <w:t>2</w:t>
      </w:r>
      <w:r w:rsidRPr="00884ECD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(координирано универсално време UTC))</w:t>
      </w:r>
      <w:r w:rsidR="00B9710C" w:rsidRPr="00884ECD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884ECD">
        <w:rPr>
          <w:rFonts w:ascii="Times New Roman" w:eastAsia="Times New Roman" w:hAnsi="Times New Roman" w:cs="Times New Roman"/>
          <w:sz w:val="24"/>
          <w:szCs w:val="24"/>
        </w:rPr>
        <w:t xml:space="preserve"> да са получени в дружеството по един от указаните в поканата начини най-късно в деня, предхождащ датата на </w:t>
      </w:r>
      <w:r w:rsidR="00B9710C" w:rsidRPr="00884ECD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884ECD">
        <w:rPr>
          <w:rFonts w:ascii="Times New Roman" w:eastAsia="Times New Roman" w:hAnsi="Times New Roman" w:cs="Times New Roman"/>
          <w:sz w:val="24"/>
          <w:szCs w:val="24"/>
        </w:rPr>
        <w:t>бщото събрание.</w:t>
      </w:r>
    </w:p>
    <w:p w14:paraId="5A2C74AE" w14:textId="77777777" w:rsidR="00B9710C" w:rsidRPr="00884ECD" w:rsidRDefault="00B9710C" w:rsidP="00A21FCB">
      <w:pPr>
        <w:spacing w:after="0" w:line="240" w:lineRule="auto"/>
        <w:ind w:left="566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AA3F64C" w14:textId="77777777" w:rsidR="004C1CC9" w:rsidRPr="00884ECD" w:rsidRDefault="004C1CC9" w:rsidP="004C1CC9">
      <w:pPr>
        <w:spacing w:after="0" w:line="240" w:lineRule="auto"/>
        <w:ind w:left="0" w:right="11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1CACFA1" w14:textId="77777777" w:rsidR="004A0EA7" w:rsidRDefault="004A0EA7" w:rsidP="00B9710C">
      <w:pPr>
        <w:pStyle w:val="NoSpacing"/>
        <w:ind w:left="2124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5BC143" w14:textId="77777777" w:rsidR="004A0EA7" w:rsidRDefault="004A0EA7" w:rsidP="00B9710C">
      <w:pPr>
        <w:pStyle w:val="NoSpacing"/>
        <w:ind w:left="2124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93B81C" w14:textId="77777777" w:rsidR="004A0EA7" w:rsidRDefault="004A0EA7" w:rsidP="00B9710C">
      <w:pPr>
        <w:pStyle w:val="NoSpacing"/>
        <w:ind w:left="2124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B437FD" w14:textId="77777777" w:rsidR="004A0EA7" w:rsidRDefault="004A0EA7" w:rsidP="00B9710C">
      <w:pPr>
        <w:pStyle w:val="NoSpacing"/>
        <w:ind w:left="2124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FFE4EC" w14:textId="77777777" w:rsidR="004A0EA7" w:rsidRDefault="004A0EA7" w:rsidP="00B9710C">
      <w:pPr>
        <w:pStyle w:val="NoSpacing"/>
        <w:ind w:left="2124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50C996" w14:textId="77777777" w:rsidR="004A0EA7" w:rsidRDefault="004A0EA7" w:rsidP="00B9710C">
      <w:pPr>
        <w:pStyle w:val="NoSpacing"/>
        <w:ind w:left="2124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84C4FA" w14:textId="56FE13F7" w:rsidR="00B9710C" w:rsidRPr="00884ECD" w:rsidRDefault="00B9710C" w:rsidP="00B9710C">
      <w:pPr>
        <w:pStyle w:val="NoSpacing"/>
        <w:ind w:left="2124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ДЕКЛАРАТОР:</w:t>
      </w:r>
    </w:p>
    <w:p w14:paraId="5E85B3B6" w14:textId="77777777" w:rsidR="00B9710C" w:rsidRPr="00884ECD" w:rsidRDefault="00B9710C" w:rsidP="00B9710C">
      <w:pPr>
        <w:pStyle w:val="NoSpacing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A4C47ED" w14:textId="77777777" w:rsidR="00B9710C" w:rsidRPr="00884ECD" w:rsidRDefault="00B9710C" w:rsidP="00B9710C">
      <w:pPr>
        <w:pStyle w:val="NoSpacing"/>
        <w:ind w:left="0" w:firstLine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b/>
          <w:sz w:val="24"/>
          <w:szCs w:val="24"/>
        </w:rPr>
        <w:t>..........................................................</w:t>
      </w:r>
    </w:p>
    <w:p w14:paraId="6B701DC5" w14:textId="77777777" w:rsidR="00B9710C" w:rsidRPr="00884ECD" w:rsidRDefault="00B9710C" w:rsidP="00B9710C">
      <w:pPr>
        <w:pStyle w:val="NoSpacing"/>
        <w:ind w:left="0" w:firstLine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(подпис)</w:t>
      </w:r>
    </w:p>
    <w:p w14:paraId="47330421" w14:textId="77777777" w:rsidR="00B9710C" w:rsidRPr="00884ECD" w:rsidRDefault="00B9710C" w:rsidP="00B9710C">
      <w:pPr>
        <w:pStyle w:val="NoSpacing"/>
        <w:ind w:left="0" w:firstLine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C1B9F3" w14:textId="63549259" w:rsidR="00B9710C" w:rsidRPr="00884ECD" w:rsidRDefault="00B9710C" w:rsidP="00313B1F">
      <w:pPr>
        <w:pStyle w:val="NoSpacing"/>
        <w:ind w:left="0"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/>
          <w:sz w:val="24"/>
          <w:szCs w:val="24"/>
        </w:rPr>
        <w:t>(дата)</w:t>
      </w:r>
      <w:r w:rsidRPr="00884EC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313B1F" w:rsidRPr="00884EC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84ECD">
        <w:rPr>
          <w:rFonts w:ascii="Times New Roman" w:eastAsia="Times New Roman" w:hAnsi="Times New Roman" w:cs="Times New Roman"/>
          <w:b/>
          <w:sz w:val="24"/>
          <w:szCs w:val="24"/>
        </w:rPr>
        <w:t>..........................................................</w:t>
      </w:r>
    </w:p>
    <w:p w14:paraId="20075A8C" w14:textId="03FE01C4" w:rsidR="00B9710C" w:rsidRPr="00884ECD" w:rsidRDefault="00B9710C" w:rsidP="00B9710C">
      <w:pPr>
        <w:pStyle w:val="NoSpacing"/>
        <w:ind w:left="4116" w:firstLine="132"/>
        <w:rPr>
          <w:rFonts w:ascii="Times New Roman" w:eastAsia="Times New Roman" w:hAnsi="Times New Roman" w:cs="Times New Roman"/>
          <w:bCs/>
          <w:i/>
          <w:color w:val="auto"/>
          <w:sz w:val="24"/>
          <w:szCs w:val="24"/>
        </w:rPr>
      </w:pPr>
      <w:r w:rsidRPr="00884ECD">
        <w:rPr>
          <w:rFonts w:ascii="Times New Roman" w:eastAsia="Times New Roman" w:hAnsi="Times New Roman" w:cs="Times New Roman"/>
          <w:bCs/>
          <w:i/>
          <w:sz w:val="24"/>
          <w:szCs w:val="24"/>
        </w:rPr>
        <w:t>(име)</w:t>
      </w:r>
    </w:p>
    <w:p w14:paraId="3FA78B04" w14:textId="5D30D8F8" w:rsidR="00696754" w:rsidRPr="00884ECD" w:rsidRDefault="00124D9C" w:rsidP="00313B1F">
      <w:pPr>
        <w:spacing w:after="292" w:line="259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884EC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696754" w:rsidRPr="00884ECD" w:rsidSect="00B97D40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992" w:bottom="1134" w:left="1276" w:header="425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9679A" w14:textId="77777777" w:rsidR="006563CB" w:rsidRDefault="006563CB">
      <w:pPr>
        <w:spacing w:after="0" w:line="240" w:lineRule="auto"/>
      </w:pPr>
      <w:r>
        <w:separator/>
      </w:r>
    </w:p>
  </w:endnote>
  <w:endnote w:type="continuationSeparator" w:id="0">
    <w:p w14:paraId="7B023AA6" w14:textId="77777777" w:rsidR="006563CB" w:rsidRDefault="00656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ubik">
    <w:altName w:val="Calibri"/>
    <w:charset w:val="CC"/>
    <w:family w:val="auto"/>
    <w:pitch w:val="variable"/>
    <w:sig w:usb0="00000A07" w:usb1="40000001" w:usb2="00000000" w:usb3="00000000" w:csb0="000000B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819BC" w14:textId="77777777" w:rsidR="00CE611C" w:rsidRDefault="00961C97">
    <w:pPr>
      <w:spacing w:after="0" w:line="259" w:lineRule="auto"/>
      <w:ind w:left="0" w:right="4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1B003703" w14:textId="77777777" w:rsidR="00CE611C" w:rsidRDefault="00961C9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4718D" w14:textId="77777777" w:rsidR="00CE611C" w:rsidRDefault="00961C97">
    <w:pPr>
      <w:spacing w:after="0" w:line="259" w:lineRule="auto"/>
      <w:ind w:left="0" w:right="4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2D6510C1" w14:textId="77777777" w:rsidR="00CE611C" w:rsidRDefault="00961C9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ACC0" w14:textId="77777777" w:rsidR="00CE611C" w:rsidRDefault="00CE611C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1DC82" w14:textId="77777777" w:rsidR="006563CB" w:rsidRDefault="006563CB">
      <w:pPr>
        <w:spacing w:after="0" w:line="240" w:lineRule="auto"/>
      </w:pPr>
      <w:r>
        <w:separator/>
      </w:r>
    </w:p>
  </w:footnote>
  <w:footnote w:type="continuationSeparator" w:id="0">
    <w:p w14:paraId="6A6A38EC" w14:textId="77777777" w:rsidR="006563CB" w:rsidRDefault="006563CB">
      <w:pPr>
        <w:spacing w:after="0" w:line="240" w:lineRule="auto"/>
      </w:pPr>
      <w:r>
        <w:continuationSeparator/>
      </w:r>
    </w:p>
  </w:footnote>
  <w:footnote w:id="1">
    <w:p w14:paraId="0CE21E53" w14:textId="1837F588" w:rsidR="00216C77" w:rsidRDefault="00216C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16C77">
        <w:t xml:space="preserve">  </w:t>
      </w:r>
      <w:r w:rsidR="00C4192C">
        <w:rPr>
          <w:sz w:val="18"/>
          <w:szCs w:val="18"/>
        </w:rPr>
        <w:t xml:space="preserve">Посочва се само, ако броят права на глас не съвпада с броя притежавани акции </w:t>
      </w:r>
    </w:p>
  </w:footnote>
  <w:footnote w:id="2">
    <w:p w14:paraId="23069460" w14:textId="2F926389" w:rsidR="00B9710C" w:rsidRPr="00B9710C" w:rsidRDefault="00B9710C" w:rsidP="00B9710C">
      <w:pPr>
        <w:pStyle w:val="FootnoteText"/>
        <w:rPr>
          <w:sz w:val="18"/>
          <w:szCs w:val="18"/>
        </w:rPr>
      </w:pPr>
      <w:r w:rsidRPr="00B9710C">
        <w:rPr>
          <w:rStyle w:val="FootnoteReference"/>
          <w:sz w:val="18"/>
          <w:szCs w:val="18"/>
        </w:rPr>
        <w:footnoteRef/>
      </w:r>
      <w:r w:rsidRPr="00B9710C">
        <w:rPr>
          <w:sz w:val="18"/>
          <w:szCs w:val="18"/>
        </w:rPr>
        <w:t xml:space="preserve"> Правото на глас в общото събрание може да бъде упражнено чрез:</w:t>
      </w:r>
    </w:p>
    <w:p w14:paraId="43248387" w14:textId="72E97555" w:rsidR="00B9710C" w:rsidRPr="00B9710C" w:rsidRDefault="00B9710C" w:rsidP="00B9710C">
      <w:pPr>
        <w:pStyle w:val="FootnoteText"/>
        <w:rPr>
          <w:sz w:val="18"/>
          <w:szCs w:val="18"/>
        </w:rPr>
      </w:pPr>
      <w:r w:rsidRPr="00B9710C">
        <w:rPr>
          <w:sz w:val="18"/>
          <w:szCs w:val="18"/>
        </w:rPr>
        <w:t>А. изрично, писмено, волеизявление и изпратено посредством поща или куриер; или</w:t>
      </w:r>
    </w:p>
    <w:p w14:paraId="22E6B2BD" w14:textId="6AD6AD27" w:rsidR="00B9710C" w:rsidRDefault="00B9710C" w:rsidP="00B9710C">
      <w:pPr>
        <w:pStyle w:val="FootnoteText"/>
      </w:pPr>
      <w:r w:rsidRPr="00B9710C">
        <w:rPr>
          <w:sz w:val="18"/>
          <w:szCs w:val="18"/>
        </w:rPr>
        <w:t>Б. електронен документ /електронен образ/ на изявлението, който да е подписан с квалифициран електронен подпис /КЕП/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C6D52" w14:textId="3AFB8A62" w:rsidR="009920E3" w:rsidRDefault="009920E3" w:rsidP="007A6060">
    <w:pPr>
      <w:pStyle w:val="Header"/>
      <w:ind w:left="284" w:hanging="142"/>
    </w:pPr>
  </w:p>
  <w:p w14:paraId="0DCC48C0" w14:textId="5AA4FFA1" w:rsidR="009920E3" w:rsidRDefault="00884ECD">
    <w:pPr>
      <w:pStyle w:val="Header"/>
    </w:pPr>
    <w:r w:rsidRPr="009D4523">
      <w:rPr>
        <w:noProof/>
      </w:rPr>
      <w:drawing>
        <wp:inline distT="0" distB="0" distL="0" distR="0" wp14:anchorId="06EFA965" wp14:editId="33424A3B">
          <wp:extent cx="1211580" cy="387706"/>
          <wp:effectExtent l="0" t="0" r="7620" b="0"/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423" cy="405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623BE"/>
    <w:multiLevelType w:val="hybridMultilevel"/>
    <w:tmpl w:val="E740019A"/>
    <w:lvl w:ilvl="0" w:tplc="CEECED02">
      <w:numFmt w:val="bullet"/>
      <w:lvlText w:val="•"/>
      <w:lvlJc w:val="left"/>
      <w:pPr>
        <w:ind w:left="926" w:hanging="360"/>
      </w:pPr>
      <w:rPr>
        <w:rFonts w:ascii="Tahoma" w:eastAsia="Tahoma" w:hAnsi="Tahoma" w:cs="Tahoma" w:hint="default"/>
      </w:rPr>
    </w:lvl>
    <w:lvl w:ilvl="1" w:tplc="04090003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" w15:restartNumberingAfterBreak="0">
    <w:nsid w:val="0F166F8E"/>
    <w:multiLevelType w:val="hybridMultilevel"/>
    <w:tmpl w:val="D38C5B4C"/>
    <w:lvl w:ilvl="0" w:tplc="AC1C59E4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6" w:hanging="360"/>
      </w:pPr>
    </w:lvl>
    <w:lvl w:ilvl="2" w:tplc="0809001B" w:tentative="1">
      <w:start w:val="1"/>
      <w:numFmt w:val="lowerRoman"/>
      <w:lvlText w:val="%3."/>
      <w:lvlJc w:val="right"/>
      <w:pPr>
        <w:ind w:left="2376" w:hanging="180"/>
      </w:pPr>
    </w:lvl>
    <w:lvl w:ilvl="3" w:tplc="0809000F" w:tentative="1">
      <w:start w:val="1"/>
      <w:numFmt w:val="decimal"/>
      <w:lvlText w:val="%4."/>
      <w:lvlJc w:val="left"/>
      <w:pPr>
        <w:ind w:left="3096" w:hanging="360"/>
      </w:pPr>
    </w:lvl>
    <w:lvl w:ilvl="4" w:tplc="08090019" w:tentative="1">
      <w:start w:val="1"/>
      <w:numFmt w:val="lowerLetter"/>
      <w:lvlText w:val="%5."/>
      <w:lvlJc w:val="left"/>
      <w:pPr>
        <w:ind w:left="3816" w:hanging="360"/>
      </w:pPr>
    </w:lvl>
    <w:lvl w:ilvl="5" w:tplc="0809001B" w:tentative="1">
      <w:start w:val="1"/>
      <w:numFmt w:val="lowerRoman"/>
      <w:lvlText w:val="%6."/>
      <w:lvlJc w:val="right"/>
      <w:pPr>
        <w:ind w:left="4536" w:hanging="180"/>
      </w:pPr>
    </w:lvl>
    <w:lvl w:ilvl="6" w:tplc="0809000F" w:tentative="1">
      <w:start w:val="1"/>
      <w:numFmt w:val="decimal"/>
      <w:lvlText w:val="%7."/>
      <w:lvlJc w:val="left"/>
      <w:pPr>
        <w:ind w:left="5256" w:hanging="360"/>
      </w:pPr>
    </w:lvl>
    <w:lvl w:ilvl="7" w:tplc="08090019" w:tentative="1">
      <w:start w:val="1"/>
      <w:numFmt w:val="lowerLetter"/>
      <w:lvlText w:val="%8."/>
      <w:lvlJc w:val="left"/>
      <w:pPr>
        <w:ind w:left="5976" w:hanging="360"/>
      </w:pPr>
    </w:lvl>
    <w:lvl w:ilvl="8" w:tplc="08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 w15:restartNumberingAfterBreak="0">
    <w:nsid w:val="0F5969D4"/>
    <w:multiLevelType w:val="hybridMultilevel"/>
    <w:tmpl w:val="5186E5D8"/>
    <w:lvl w:ilvl="0" w:tplc="8F46D4EE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A2654"/>
    <w:multiLevelType w:val="hybridMultilevel"/>
    <w:tmpl w:val="53EC0810"/>
    <w:lvl w:ilvl="0" w:tplc="40F42FE8">
      <w:start w:val="5"/>
      <w:numFmt w:val="decimal"/>
      <w:lvlText w:val="%1."/>
      <w:lvlJc w:val="left"/>
      <w:pPr>
        <w:ind w:left="926" w:hanging="360"/>
      </w:pPr>
      <w:rPr>
        <w:rFonts w:eastAsia="Calibri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6" w:hanging="360"/>
      </w:pPr>
    </w:lvl>
    <w:lvl w:ilvl="2" w:tplc="0402001B" w:tentative="1">
      <w:start w:val="1"/>
      <w:numFmt w:val="lowerRoman"/>
      <w:lvlText w:val="%3."/>
      <w:lvlJc w:val="right"/>
      <w:pPr>
        <w:ind w:left="2366" w:hanging="180"/>
      </w:pPr>
    </w:lvl>
    <w:lvl w:ilvl="3" w:tplc="0402000F" w:tentative="1">
      <w:start w:val="1"/>
      <w:numFmt w:val="decimal"/>
      <w:lvlText w:val="%4."/>
      <w:lvlJc w:val="left"/>
      <w:pPr>
        <w:ind w:left="3086" w:hanging="360"/>
      </w:pPr>
    </w:lvl>
    <w:lvl w:ilvl="4" w:tplc="04020019" w:tentative="1">
      <w:start w:val="1"/>
      <w:numFmt w:val="lowerLetter"/>
      <w:lvlText w:val="%5."/>
      <w:lvlJc w:val="left"/>
      <w:pPr>
        <w:ind w:left="3806" w:hanging="360"/>
      </w:pPr>
    </w:lvl>
    <w:lvl w:ilvl="5" w:tplc="0402001B" w:tentative="1">
      <w:start w:val="1"/>
      <w:numFmt w:val="lowerRoman"/>
      <w:lvlText w:val="%6."/>
      <w:lvlJc w:val="right"/>
      <w:pPr>
        <w:ind w:left="4526" w:hanging="180"/>
      </w:pPr>
    </w:lvl>
    <w:lvl w:ilvl="6" w:tplc="0402000F" w:tentative="1">
      <w:start w:val="1"/>
      <w:numFmt w:val="decimal"/>
      <w:lvlText w:val="%7."/>
      <w:lvlJc w:val="left"/>
      <w:pPr>
        <w:ind w:left="5246" w:hanging="360"/>
      </w:pPr>
    </w:lvl>
    <w:lvl w:ilvl="7" w:tplc="04020019" w:tentative="1">
      <w:start w:val="1"/>
      <w:numFmt w:val="lowerLetter"/>
      <w:lvlText w:val="%8."/>
      <w:lvlJc w:val="left"/>
      <w:pPr>
        <w:ind w:left="5966" w:hanging="360"/>
      </w:pPr>
    </w:lvl>
    <w:lvl w:ilvl="8" w:tplc="0402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4" w15:restartNumberingAfterBreak="0">
    <w:nsid w:val="12876E3B"/>
    <w:multiLevelType w:val="hybridMultilevel"/>
    <w:tmpl w:val="27E00804"/>
    <w:lvl w:ilvl="0" w:tplc="F38A86DA">
      <w:start w:val="1"/>
      <w:numFmt w:val="bullet"/>
      <w:lvlText w:val="•"/>
      <w:lvlJc w:val="left"/>
      <w:pPr>
        <w:ind w:left="5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348876">
      <w:start w:val="1"/>
      <w:numFmt w:val="bullet"/>
      <w:lvlText w:val="o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0ADFB6">
      <w:start w:val="1"/>
      <w:numFmt w:val="bullet"/>
      <w:lvlText w:val="▪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F2CD56">
      <w:start w:val="1"/>
      <w:numFmt w:val="bullet"/>
      <w:lvlText w:val="•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7C0A46">
      <w:start w:val="1"/>
      <w:numFmt w:val="bullet"/>
      <w:lvlText w:val="o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08DC0E">
      <w:start w:val="1"/>
      <w:numFmt w:val="bullet"/>
      <w:lvlText w:val="▪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7CD4BA">
      <w:start w:val="1"/>
      <w:numFmt w:val="bullet"/>
      <w:lvlText w:val="•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306F14">
      <w:start w:val="1"/>
      <w:numFmt w:val="bullet"/>
      <w:lvlText w:val="o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444BDE">
      <w:start w:val="1"/>
      <w:numFmt w:val="bullet"/>
      <w:lvlText w:val="▪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9F56D1"/>
    <w:multiLevelType w:val="hybridMultilevel"/>
    <w:tmpl w:val="3AD0AE9E"/>
    <w:lvl w:ilvl="0" w:tplc="040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14392"/>
    <w:multiLevelType w:val="hybridMultilevel"/>
    <w:tmpl w:val="10E20AE6"/>
    <w:lvl w:ilvl="0" w:tplc="5732AC5A">
      <w:start w:val="1"/>
      <w:numFmt w:val="decimal"/>
      <w:lvlText w:val="%1."/>
      <w:lvlJc w:val="left"/>
      <w:pPr>
        <w:ind w:left="140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38BD8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7E521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46C09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0E416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D6E0D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BE46A8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D4948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DE9EC2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8A2A4A"/>
    <w:multiLevelType w:val="hybridMultilevel"/>
    <w:tmpl w:val="285A8116"/>
    <w:lvl w:ilvl="0" w:tplc="C226C9D2">
      <w:start w:val="4"/>
      <w:numFmt w:val="decimal"/>
      <w:lvlText w:val="%1."/>
      <w:lvlJc w:val="left"/>
      <w:pPr>
        <w:ind w:left="5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122A2A">
      <w:start w:val="1"/>
      <w:numFmt w:val="lowerLetter"/>
      <w:lvlText w:val="%2"/>
      <w:lvlJc w:val="left"/>
      <w:pPr>
        <w:ind w:left="110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6C2476">
      <w:start w:val="1"/>
      <w:numFmt w:val="lowerRoman"/>
      <w:lvlText w:val="%3"/>
      <w:lvlJc w:val="left"/>
      <w:pPr>
        <w:ind w:left="182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A8EAC2">
      <w:start w:val="1"/>
      <w:numFmt w:val="decimal"/>
      <w:lvlText w:val="%4"/>
      <w:lvlJc w:val="left"/>
      <w:pPr>
        <w:ind w:left="254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627C52">
      <w:start w:val="1"/>
      <w:numFmt w:val="lowerLetter"/>
      <w:lvlText w:val="%5"/>
      <w:lvlJc w:val="left"/>
      <w:pPr>
        <w:ind w:left="326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720C36">
      <w:start w:val="1"/>
      <w:numFmt w:val="lowerRoman"/>
      <w:lvlText w:val="%6"/>
      <w:lvlJc w:val="left"/>
      <w:pPr>
        <w:ind w:left="398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3AF106">
      <w:start w:val="1"/>
      <w:numFmt w:val="decimal"/>
      <w:lvlText w:val="%7"/>
      <w:lvlJc w:val="left"/>
      <w:pPr>
        <w:ind w:left="470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44C572">
      <w:start w:val="1"/>
      <w:numFmt w:val="lowerLetter"/>
      <w:lvlText w:val="%8"/>
      <w:lvlJc w:val="left"/>
      <w:pPr>
        <w:ind w:left="542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18EE0C">
      <w:start w:val="1"/>
      <w:numFmt w:val="lowerRoman"/>
      <w:lvlText w:val="%9"/>
      <w:lvlJc w:val="left"/>
      <w:pPr>
        <w:ind w:left="614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30C3258"/>
    <w:multiLevelType w:val="hybridMultilevel"/>
    <w:tmpl w:val="4544D3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04959"/>
    <w:multiLevelType w:val="hybridMultilevel"/>
    <w:tmpl w:val="EED8822E"/>
    <w:lvl w:ilvl="0" w:tplc="1D0A8FB0">
      <w:start w:val="1"/>
      <w:numFmt w:val="upperRoman"/>
      <w:lvlText w:val="%1."/>
      <w:lvlJc w:val="left"/>
      <w:pPr>
        <w:ind w:left="369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8" w:hanging="360"/>
      </w:pPr>
    </w:lvl>
    <w:lvl w:ilvl="2" w:tplc="0409001B" w:tentative="1">
      <w:start w:val="1"/>
      <w:numFmt w:val="lowerRoman"/>
      <w:lvlText w:val="%3."/>
      <w:lvlJc w:val="right"/>
      <w:pPr>
        <w:ind w:left="4778" w:hanging="180"/>
      </w:pPr>
    </w:lvl>
    <w:lvl w:ilvl="3" w:tplc="0409000F" w:tentative="1">
      <w:start w:val="1"/>
      <w:numFmt w:val="decimal"/>
      <w:lvlText w:val="%4."/>
      <w:lvlJc w:val="left"/>
      <w:pPr>
        <w:ind w:left="5498" w:hanging="360"/>
      </w:pPr>
    </w:lvl>
    <w:lvl w:ilvl="4" w:tplc="04090019" w:tentative="1">
      <w:start w:val="1"/>
      <w:numFmt w:val="lowerLetter"/>
      <w:lvlText w:val="%5."/>
      <w:lvlJc w:val="left"/>
      <w:pPr>
        <w:ind w:left="6218" w:hanging="360"/>
      </w:pPr>
    </w:lvl>
    <w:lvl w:ilvl="5" w:tplc="0409001B" w:tentative="1">
      <w:start w:val="1"/>
      <w:numFmt w:val="lowerRoman"/>
      <w:lvlText w:val="%6."/>
      <w:lvlJc w:val="right"/>
      <w:pPr>
        <w:ind w:left="6938" w:hanging="180"/>
      </w:pPr>
    </w:lvl>
    <w:lvl w:ilvl="6" w:tplc="0409000F" w:tentative="1">
      <w:start w:val="1"/>
      <w:numFmt w:val="decimal"/>
      <w:pStyle w:val="CharChar1Char"/>
      <w:lvlText w:val="%7."/>
      <w:lvlJc w:val="left"/>
      <w:pPr>
        <w:ind w:left="7658" w:hanging="360"/>
      </w:pPr>
    </w:lvl>
    <w:lvl w:ilvl="7" w:tplc="04090019" w:tentative="1">
      <w:start w:val="1"/>
      <w:numFmt w:val="lowerLetter"/>
      <w:lvlText w:val="%8."/>
      <w:lvlJc w:val="left"/>
      <w:pPr>
        <w:ind w:left="8378" w:hanging="360"/>
      </w:pPr>
    </w:lvl>
    <w:lvl w:ilvl="8" w:tplc="040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0" w15:restartNumberingAfterBreak="0">
    <w:nsid w:val="2CB13841"/>
    <w:multiLevelType w:val="hybridMultilevel"/>
    <w:tmpl w:val="CC043138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1" w15:restartNumberingAfterBreak="0">
    <w:nsid w:val="2F522C47"/>
    <w:multiLevelType w:val="hybridMultilevel"/>
    <w:tmpl w:val="7818BE3C"/>
    <w:lvl w:ilvl="0" w:tplc="00003884">
      <w:start w:val="1"/>
      <w:numFmt w:val="decimal"/>
      <w:lvlText w:val="%1."/>
      <w:lvlJc w:val="left"/>
      <w:pPr>
        <w:ind w:left="9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06" w:hanging="360"/>
      </w:pPr>
    </w:lvl>
    <w:lvl w:ilvl="2" w:tplc="0402001B" w:tentative="1">
      <w:start w:val="1"/>
      <w:numFmt w:val="lowerRoman"/>
      <w:lvlText w:val="%3."/>
      <w:lvlJc w:val="right"/>
      <w:pPr>
        <w:ind w:left="2426" w:hanging="180"/>
      </w:pPr>
    </w:lvl>
    <w:lvl w:ilvl="3" w:tplc="0402000F" w:tentative="1">
      <w:start w:val="1"/>
      <w:numFmt w:val="decimal"/>
      <w:lvlText w:val="%4."/>
      <w:lvlJc w:val="left"/>
      <w:pPr>
        <w:ind w:left="3146" w:hanging="360"/>
      </w:pPr>
    </w:lvl>
    <w:lvl w:ilvl="4" w:tplc="04020019" w:tentative="1">
      <w:start w:val="1"/>
      <w:numFmt w:val="lowerLetter"/>
      <w:lvlText w:val="%5."/>
      <w:lvlJc w:val="left"/>
      <w:pPr>
        <w:ind w:left="3866" w:hanging="360"/>
      </w:pPr>
    </w:lvl>
    <w:lvl w:ilvl="5" w:tplc="0402001B" w:tentative="1">
      <w:start w:val="1"/>
      <w:numFmt w:val="lowerRoman"/>
      <w:lvlText w:val="%6."/>
      <w:lvlJc w:val="right"/>
      <w:pPr>
        <w:ind w:left="4586" w:hanging="180"/>
      </w:pPr>
    </w:lvl>
    <w:lvl w:ilvl="6" w:tplc="0402000F" w:tentative="1">
      <w:start w:val="1"/>
      <w:numFmt w:val="decimal"/>
      <w:lvlText w:val="%7."/>
      <w:lvlJc w:val="left"/>
      <w:pPr>
        <w:ind w:left="5306" w:hanging="360"/>
      </w:pPr>
    </w:lvl>
    <w:lvl w:ilvl="7" w:tplc="04020019" w:tentative="1">
      <w:start w:val="1"/>
      <w:numFmt w:val="lowerLetter"/>
      <w:lvlText w:val="%8."/>
      <w:lvlJc w:val="left"/>
      <w:pPr>
        <w:ind w:left="6026" w:hanging="360"/>
      </w:pPr>
    </w:lvl>
    <w:lvl w:ilvl="8" w:tplc="0402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12" w15:restartNumberingAfterBreak="0">
    <w:nsid w:val="35AB186A"/>
    <w:multiLevelType w:val="hybridMultilevel"/>
    <w:tmpl w:val="ACE65F7E"/>
    <w:lvl w:ilvl="0" w:tplc="C330BAFC">
      <w:start w:val="1"/>
      <w:numFmt w:val="decimal"/>
      <w:lvlText w:val="%1."/>
      <w:lvlJc w:val="left"/>
      <w:pPr>
        <w:ind w:left="1212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0F6441"/>
    <w:multiLevelType w:val="hybridMultilevel"/>
    <w:tmpl w:val="8FBA3ABC"/>
    <w:lvl w:ilvl="0" w:tplc="8B443600">
      <w:start w:val="1"/>
      <w:numFmt w:val="decimal"/>
      <w:lvlText w:val="%1."/>
      <w:lvlJc w:val="left"/>
      <w:pPr>
        <w:ind w:left="1065" w:hanging="705"/>
      </w:pPr>
      <w:rPr>
        <w:rFonts w:ascii="Times New Roman" w:hAnsi="Times New Roman" w:cs="Times New Roman"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8E22AA"/>
    <w:multiLevelType w:val="hybridMultilevel"/>
    <w:tmpl w:val="6862D5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334E04"/>
    <w:multiLevelType w:val="hybridMultilevel"/>
    <w:tmpl w:val="562415B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41B33AA6"/>
    <w:multiLevelType w:val="hybridMultilevel"/>
    <w:tmpl w:val="9642F830"/>
    <w:lvl w:ilvl="0" w:tplc="0CEAE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1D70F71"/>
    <w:multiLevelType w:val="hybridMultilevel"/>
    <w:tmpl w:val="30269D2A"/>
    <w:lvl w:ilvl="0" w:tplc="CEECED02">
      <w:numFmt w:val="bullet"/>
      <w:lvlText w:val="•"/>
      <w:lvlJc w:val="left"/>
      <w:pPr>
        <w:ind w:left="1492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8" w15:restartNumberingAfterBreak="0">
    <w:nsid w:val="4798463F"/>
    <w:multiLevelType w:val="hybridMultilevel"/>
    <w:tmpl w:val="4E98A47C"/>
    <w:lvl w:ilvl="0" w:tplc="CEECED02">
      <w:numFmt w:val="bullet"/>
      <w:lvlText w:val="•"/>
      <w:lvlJc w:val="left"/>
      <w:pPr>
        <w:ind w:left="1492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9" w15:restartNumberingAfterBreak="0">
    <w:nsid w:val="4BB655B6"/>
    <w:multiLevelType w:val="hybridMultilevel"/>
    <w:tmpl w:val="E360A05A"/>
    <w:lvl w:ilvl="0" w:tplc="3CD08A72">
      <w:start w:val="1"/>
      <w:numFmt w:val="bullet"/>
      <w:lvlText w:val="•"/>
      <w:lvlJc w:val="left"/>
      <w:pPr>
        <w:ind w:left="5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E01A50">
      <w:start w:val="1"/>
      <w:numFmt w:val="bullet"/>
      <w:lvlText w:val="o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EE8D3E">
      <w:start w:val="1"/>
      <w:numFmt w:val="bullet"/>
      <w:lvlText w:val="▪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1207C2">
      <w:start w:val="1"/>
      <w:numFmt w:val="bullet"/>
      <w:lvlText w:val="•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84874E">
      <w:start w:val="1"/>
      <w:numFmt w:val="bullet"/>
      <w:lvlText w:val="o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906BAE">
      <w:start w:val="1"/>
      <w:numFmt w:val="bullet"/>
      <w:lvlText w:val="▪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F85F9A">
      <w:start w:val="1"/>
      <w:numFmt w:val="bullet"/>
      <w:lvlText w:val="•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0AF2EA">
      <w:start w:val="1"/>
      <w:numFmt w:val="bullet"/>
      <w:lvlText w:val="o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DA15C4">
      <w:start w:val="1"/>
      <w:numFmt w:val="bullet"/>
      <w:lvlText w:val="▪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E600E9A"/>
    <w:multiLevelType w:val="hybridMultilevel"/>
    <w:tmpl w:val="B63240F2"/>
    <w:lvl w:ilvl="0" w:tplc="040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4F681774"/>
    <w:multiLevelType w:val="hybridMultilevel"/>
    <w:tmpl w:val="C90EBB14"/>
    <w:lvl w:ilvl="0" w:tplc="24121C8E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1" w:hanging="360"/>
      </w:pPr>
    </w:lvl>
    <w:lvl w:ilvl="2" w:tplc="0809001B" w:tentative="1">
      <w:start w:val="1"/>
      <w:numFmt w:val="lowerRoman"/>
      <w:lvlText w:val="%3."/>
      <w:lvlJc w:val="right"/>
      <w:pPr>
        <w:ind w:left="2351" w:hanging="180"/>
      </w:pPr>
    </w:lvl>
    <w:lvl w:ilvl="3" w:tplc="0809000F" w:tentative="1">
      <w:start w:val="1"/>
      <w:numFmt w:val="decimal"/>
      <w:lvlText w:val="%4."/>
      <w:lvlJc w:val="left"/>
      <w:pPr>
        <w:ind w:left="3071" w:hanging="360"/>
      </w:pPr>
    </w:lvl>
    <w:lvl w:ilvl="4" w:tplc="08090019" w:tentative="1">
      <w:start w:val="1"/>
      <w:numFmt w:val="lowerLetter"/>
      <w:lvlText w:val="%5."/>
      <w:lvlJc w:val="left"/>
      <w:pPr>
        <w:ind w:left="3791" w:hanging="360"/>
      </w:pPr>
    </w:lvl>
    <w:lvl w:ilvl="5" w:tplc="0809001B" w:tentative="1">
      <w:start w:val="1"/>
      <w:numFmt w:val="lowerRoman"/>
      <w:lvlText w:val="%6."/>
      <w:lvlJc w:val="right"/>
      <w:pPr>
        <w:ind w:left="4511" w:hanging="180"/>
      </w:pPr>
    </w:lvl>
    <w:lvl w:ilvl="6" w:tplc="0809000F" w:tentative="1">
      <w:start w:val="1"/>
      <w:numFmt w:val="decimal"/>
      <w:lvlText w:val="%7."/>
      <w:lvlJc w:val="left"/>
      <w:pPr>
        <w:ind w:left="5231" w:hanging="360"/>
      </w:pPr>
    </w:lvl>
    <w:lvl w:ilvl="7" w:tplc="08090019" w:tentative="1">
      <w:start w:val="1"/>
      <w:numFmt w:val="lowerLetter"/>
      <w:lvlText w:val="%8."/>
      <w:lvlJc w:val="left"/>
      <w:pPr>
        <w:ind w:left="5951" w:hanging="360"/>
      </w:pPr>
    </w:lvl>
    <w:lvl w:ilvl="8" w:tplc="0809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22" w15:restartNumberingAfterBreak="0">
    <w:nsid w:val="595F6C9F"/>
    <w:multiLevelType w:val="hybridMultilevel"/>
    <w:tmpl w:val="A9D83CC6"/>
    <w:lvl w:ilvl="0" w:tplc="C48A56EA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1" w:hanging="360"/>
      </w:pPr>
    </w:lvl>
    <w:lvl w:ilvl="2" w:tplc="0809001B" w:tentative="1">
      <w:start w:val="1"/>
      <w:numFmt w:val="lowerRoman"/>
      <w:lvlText w:val="%3."/>
      <w:lvlJc w:val="right"/>
      <w:pPr>
        <w:ind w:left="2351" w:hanging="180"/>
      </w:pPr>
    </w:lvl>
    <w:lvl w:ilvl="3" w:tplc="0809000F" w:tentative="1">
      <w:start w:val="1"/>
      <w:numFmt w:val="decimal"/>
      <w:lvlText w:val="%4."/>
      <w:lvlJc w:val="left"/>
      <w:pPr>
        <w:ind w:left="3071" w:hanging="360"/>
      </w:pPr>
    </w:lvl>
    <w:lvl w:ilvl="4" w:tplc="08090019" w:tentative="1">
      <w:start w:val="1"/>
      <w:numFmt w:val="lowerLetter"/>
      <w:lvlText w:val="%5."/>
      <w:lvlJc w:val="left"/>
      <w:pPr>
        <w:ind w:left="3791" w:hanging="360"/>
      </w:pPr>
    </w:lvl>
    <w:lvl w:ilvl="5" w:tplc="0809001B" w:tentative="1">
      <w:start w:val="1"/>
      <w:numFmt w:val="lowerRoman"/>
      <w:lvlText w:val="%6."/>
      <w:lvlJc w:val="right"/>
      <w:pPr>
        <w:ind w:left="4511" w:hanging="180"/>
      </w:pPr>
    </w:lvl>
    <w:lvl w:ilvl="6" w:tplc="0809000F" w:tentative="1">
      <w:start w:val="1"/>
      <w:numFmt w:val="decimal"/>
      <w:lvlText w:val="%7."/>
      <w:lvlJc w:val="left"/>
      <w:pPr>
        <w:ind w:left="5231" w:hanging="360"/>
      </w:pPr>
    </w:lvl>
    <w:lvl w:ilvl="7" w:tplc="08090019" w:tentative="1">
      <w:start w:val="1"/>
      <w:numFmt w:val="lowerLetter"/>
      <w:lvlText w:val="%8."/>
      <w:lvlJc w:val="left"/>
      <w:pPr>
        <w:ind w:left="5951" w:hanging="360"/>
      </w:pPr>
    </w:lvl>
    <w:lvl w:ilvl="8" w:tplc="0809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23" w15:restartNumberingAfterBreak="0">
    <w:nsid w:val="66730408"/>
    <w:multiLevelType w:val="hybridMultilevel"/>
    <w:tmpl w:val="EAE4E47C"/>
    <w:lvl w:ilvl="0" w:tplc="6DCC9432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682811EF"/>
    <w:multiLevelType w:val="hybridMultilevel"/>
    <w:tmpl w:val="4AAC2DBC"/>
    <w:lvl w:ilvl="0" w:tplc="398641D8">
      <w:start w:val="3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6" w:hanging="360"/>
      </w:pPr>
    </w:lvl>
    <w:lvl w:ilvl="2" w:tplc="0402001B" w:tentative="1">
      <w:start w:val="1"/>
      <w:numFmt w:val="lowerRoman"/>
      <w:lvlText w:val="%3."/>
      <w:lvlJc w:val="right"/>
      <w:pPr>
        <w:ind w:left="2366" w:hanging="180"/>
      </w:pPr>
    </w:lvl>
    <w:lvl w:ilvl="3" w:tplc="0402000F" w:tentative="1">
      <w:start w:val="1"/>
      <w:numFmt w:val="decimal"/>
      <w:lvlText w:val="%4."/>
      <w:lvlJc w:val="left"/>
      <w:pPr>
        <w:ind w:left="3086" w:hanging="360"/>
      </w:pPr>
    </w:lvl>
    <w:lvl w:ilvl="4" w:tplc="04020019" w:tentative="1">
      <w:start w:val="1"/>
      <w:numFmt w:val="lowerLetter"/>
      <w:lvlText w:val="%5."/>
      <w:lvlJc w:val="left"/>
      <w:pPr>
        <w:ind w:left="3806" w:hanging="360"/>
      </w:pPr>
    </w:lvl>
    <w:lvl w:ilvl="5" w:tplc="0402001B" w:tentative="1">
      <w:start w:val="1"/>
      <w:numFmt w:val="lowerRoman"/>
      <w:lvlText w:val="%6."/>
      <w:lvlJc w:val="right"/>
      <w:pPr>
        <w:ind w:left="4526" w:hanging="180"/>
      </w:pPr>
    </w:lvl>
    <w:lvl w:ilvl="6" w:tplc="0402000F" w:tentative="1">
      <w:start w:val="1"/>
      <w:numFmt w:val="decimal"/>
      <w:lvlText w:val="%7."/>
      <w:lvlJc w:val="left"/>
      <w:pPr>
        <w:ind w:left="5246" w:hanging="360"/>
      </w:pPr>
    </w:lvl>
    <w:lvl w:ilvl="7" w:tplc="04020019" w:tentative="1">
      <w:start w:val="1"/>
      <w:numFmt w:val="lowerLetter"/>
      <w:lvlText w:val="%8."/>
      <w:lvlJc w:val="left"/>
      <w:pPr>
        <w:ind w:left="5966" w:hanging="360"/>
      </w:pPr>
    </w:lvl>
    <w:lvl w:ilvl="8" w:tplc="0402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5" w15:restartNumberingAfterBreak="0">
    <w:nsid w:val="6AAA3E3B"/>
    <w:multiLevelType w:val="hybridMultilevel"/>
    <w:tmpl w:val="554CCFF2"/>
    <w:lvl w:ilvl="0" w:tplc="26E20984">
      <w:start w:val="1"/>
      <w:numFmt w:val="decimal"/>
      <w:lvlText w:val="%1."/>
      <w:lvlJc w:val="left"/>
      <w:pPr>
        <w:ind w:left="54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09EB1B4">
      <w:start w:val="1"/>
      <w:numFmt w:val="lowerLetter"/>
      <w:lvlText w:val="%2"/>
      <w:lvlJc w:val="left"/>
      <w:pPr>
        <w:ind w:left="16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9F4A192">
      <w:start w:val="1"/>
      <w:numFmt w:val="lowerRoman"/>
      <w:lvlText w:val="%3"/>
      <w:lvlJc w:val="left"/>
      <w:pPr>
        <w:ind w:left="23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C203088">
      <w:start w:val="1"/>
      <w:numFmt w:val="decimal"/>
      <w:lvlText w:val="%4"/>
      <w:lvlJc w:val="left"/>
      <w:pPr>
        <w:ind w:left="307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40CFAC6">
      <w:start w:val="1"/>
      <w:numFmt w:val="lowerLetter"/>
      <w:lvlText w:val="%5"/>
      <w:lvlJc w:val="left"/>
      <w:pPr>
        <w:ind w:left="37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1105C60">
      <w:start w:val="1"/>
      <w:numFmt w:val="lowerRoman"/>
      <w:lvlText w:val="%6"/>
      <w:lvlJc w:val="left"/>
      <w:pPr>
        <w:ind w:left="45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38285BA">
      <w:start w:val="1"/>
      <w:numFmt w:val="decimal"/>
      <w:lvlText w:val="%7"/>
      <w:lvlJc w:val="left"/>
      <w:pPr>
        <w:ind w:left="52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DE0CEE4">
      <w:start w:val="1"/>
      <w:numFmt w:val="lowerLetter"/>
      <w:lvlText w:val="%8"/>
      <w:lvlJc w:val="left"/>
      <w:pPr>
        <w:ind w:left="59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7CC3DDE">
      <w:start w:val="1"/>
      <w:numFmt w:val="lowerRoman"/>
      <w:lvlText w:val="%9"/>
      <w:lvlJc w:val="left"/>
      <w:pPr>
        <w:ind w:left="667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D1343E1"/>
    <w:multiLevelType w:val="multilevel"/>
    <w:tmpl w:val="A534563E"/>
    <w:lvl w:ilvl="0">
      <w:start w:val="3"/>
      <w:numFmt w:val="decimal"/>
      <w:lvlText w:val="%1."/>
      <w:lvlJc w:val="left"/>
      <w:pPr>
        <w:ind w:left="80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6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DF94005"/>
    <w:multiLevelType w:val="hybridMultilevel"/>
    <w:tmpl w:val="EE909020"/>
    <w:lvl w:ilvl="0" w:tplc="450AE68A">
      <w:start w:val="1"/>
      <w:numFmt w:val="decimal"/>
      <w:lvlText w:val="%1."/>
      <w:lvlJc w:val="left"/>
      <w:pPr>
        <w:ind w:left="926" w:hanging="360"/>
      </w:pPr>
      <w:rPr>
        <w:rFonts w:eastAsia="Calibr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646" w:hanging="360"/>
      </w:pPr>
    </w:lvl>
    <w:lvl w:ilvl="2" w:tplc="0402001B" w:tentative="1">
      <w:start w:val="1"/>
      <w:numFmt w:val="lowerRoman"/>
      <w:lvlText w:val="%3."/>
      <w:lvlJc w:val="right"/>
      <w:pPr>
        <w:ind w:left="2366" w:hanging="180"/>
      </w:pPr>
    </w:lvl>
    <w:lvl w:ilvl="3" w:tplc="0402000F" w:tentative="1">
      <w:start w:val="1"/>
      <w:numFmt w:val="decimal"/>
      <w:lvlText w:val="%4."/>
      <w:lvlJc w:val="left"/>
      <w:pPr>
        <w:ind w:left="3086" w:hanging="360"/>
      </w:pPr>
    </w:lvl>
    <w:lvl w:ilvl="4" w:tplc="04020019" w:tentative="1">
      <w:start w:val="1"/>
      <w:numFmt w:val="lowerLetter"/>
      <w:lvlText w:val="%5."/>
      <w:lvlJc w:val="left"/>
      <w:pPr>
        <w:ind w:left="3806" w:hanging="360"/>
      </w:pPr>
    </w:lvl>
    <w:lvl w:ilvl="5" w:tplc="0402001B" w:tentative="1">
      <w:start w:val="1"/>
      <w:numFmt w:val="lowerRoman"/>
      <w:lvlText w:val="%6."/>
      <w:lvlJc w:val="right"/>
      <w:pPr>
        <w:ind w:left="4526" w:hanging="180"/>
      </w:pPr>
    </w:lvl>
    <w:lvl w:ilvl="6" w:tplc="0402000F" w:tentative="1">
      <w:start w:val="1"/>
      <w:numFmt w:val="decimal"/>
      <w:lvlText w:val="%7."/>
      <w:lvlJc w:val="left"/>
      <w:pPr>
        <w:ind w:left="5246" w:hanging="360"/>
      </w:pPr>
    </w:lvl>
    <w:lvl w:ilvl="7" w:tplc="04020019" w:tentative="1">
      <w:start w:val="1"/>
      <w:numFmt w:val="lowerLetter"/>
      <w:lvlText w:val="%8."/>
      <w:lvlJc w:val="left"/>
      <w:pPr>
        <w:ind w:left="5966" w:hanging="360"/>
      </w:pPr>
    </w:lvl>
    <w:lvl w:ilvl="8" w:tplc="0402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8" w15:restartNumberingAfterBreak="0">
    <w:nsid w:val="6EFB73B2"/>
    <w:multiLevelType w:val="hybridMultilevel"/>
    <w:tmpl w:val="92123CBC"/>
    <w:lvl w:ilvl="0" w:tplc="4832116C">
      <w:start w:val="1"/>
      <w:numFmt w:val="bullet"/>
      <w:lvlText w:val="•"/>
      <w:lvlJc w:val="left"/>
      <w:pPr>
        <w:ind w:left="72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20F580">
      <w:start w:val="1"/>
      <w:numFmt w:val="bullet"/>
      <w:lvlText w:val="o"/>
      <w:lvlJc w:val="left"/>
      <w:pPr>
        <w:ind w:left="109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3E26C8">
      <w:start w:val="1"/>
      <w:numFmt w:val="bullet"/>
      <w:lvlText w:val="▪"/>
      <w:lvlJc w:val="left"/>
      <w:pPr>
        <w:ind w:left="181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FC0486">
      <w:start w:val="1"/>
      <w:numFmt w:val="bullet"/>
      <w:lvlText w:val="•"/>
      <w:lvlJc w:val="left"/>
      <w:pPr>
        <w:ind w:left="253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7E05C6">
      <w:start w:val="1"/>
      <w:numFmt w:val="bullet"/>
      <w:lvlText w:val="o"/>
      <w:lvlJc w:val="left"/>
      <w:pPr>
        <w:ind w:left="325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9A0270">
      <w:start w:val="1"/>
      <w:numFmt w:val="bullet"/>
      <w:lvlText w:val="▪"/>
      <w:lvlJc w:val="left"/>
      <w:pPr>
        <w:ind w:left="397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10FA5E">
      <w:start w:val="1"/>
      <w:numFmt w:val="bullet"/>
      <w:lvlText w:val="•"/>
      <w:lvlJc w:val="left"/>
      <w:pPr>
        <w:ind w:left="469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5C74CA">
      <w:start w:val="1"/>
      <w:numFmt w:val="bullet"/>
      <w:lvlText w:val="o"/>
      <w:lvlJc w:val="left"/>
      <w:pPr>
        <w:ind w:left="541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DAB844">
      <w:start w:val="1"/>
      <w:numFmt w:val="bullet"/>
      <w:lvlText w:val="▪"/>
      <w:lvlJc w:val="left"/>
      <w:pPr>
        <w:ind w:left="613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67D79F7"/>
    <w:multiLevelType w:val="hybridMultilevel"/>
    <w:tmpl w:val="827A1DC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D79B7"/>
    <w:multiLevelType w:val="hybridMultilevel"/>
    <w:tmpl w:val="7B10A846"/>
    <w:lvl w:ilvl="0" w:tplc="9E546560">
      <w:start w:val="1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6" w:hanging="360"/>
      </w:pPr>
    </w:lvl>
    <w:lvl w:ilvl="2" w:tplc="0402001B" w:tentative="1">
      <w:start w:val="1"/>
      <w:numFmt w:val="lowerRoman"/>
      <w:lvlText w:val="%3."/>
      <w:lvlJc w:val="right"/>
      <w:pPr>
        <w:ind w:left="2366" w:hanging="180"/>
      </w:pPr>
    </w:lvl>
    <w:lvl w:ilvl="3" w:tplc="0402000F" w:tentative="1">
      <w:start w:val="1"/>
      <w:numFmt w:val="decimal"/>
      <w:lvlText w:val="%4."/>
      <w:lvlJc w:val="left"/>
      <w:pPr>
        <w:ind w:left="3086" w:hanging="360"/>
      </w:pPr>
    </w:lvl>
    <w:lvl w:ilvl="4" w:tplc="04020019" w:tentative="1">
      <w:start w:val="1"/>
      <w:numFmt w:val="lowerLetter"/>
      <w:lvlText w:val="%5."/>
      <w:lvlJc w:val="left"/>
      <w:pPr>
        <w:ind w:left="3806" w:hanging="360"/>
      </w:pPr>
    </w:lvl>
    <w:lvl w:ilvl="5" w:tplc="0402001B" w:tentative="1">
      <w:start w:val="1"/>
      <w:numFmt w:val="lowerRoman"/>
      <w:lvlText w:val="%6."/>
      <w:lvlJc w:val="right"/>
      <w:pPr>
        <w:ind w:left="4526" w:hanging="180"/>
      </w:pPr>
    </w:lvl>
    <w:lvl w:ilvl="6" w:tplc="0402000F" w:tentative="1">
      <w:start w:val="1"/>
      <w:numFmt w:val="decimal"/>
      <w:lvlText w:val="%7."/>
      <w:lvlJc w:val="left"/>
      <w:pPr>
        <w:ind w:left="5246" w:hanging="360"/>
      </w:pPr>
    </w:lvl>
    <w:lvl w:ilvl="7" w:tplc="04020019" w:tentative="1">
      <w:start w:val="1"/>
      <w:numFmt w:val="lowerLetter"/>
      <w:lvlText w:val="%8."/>
      <w:lvlJc w:val="left"/>
      <w:pPr>
        <w:ind w:left="5966" w:hanging="360"/>
      </w:pPr>
    </w:lvl>
    <w:lvl w:ilvl="8" w:tplc="0402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1" w15:restartNumberingAfterBreak="0">
    <w:nsid w:val="7E5F683D"/>
    <w:multiLevelType w:val="hybridMultilevel"/>
    <w:tmpl w:val="5BD20574"/>
    <w:lvl w:ilvl="0" w:tplc="CEECED02">
      <w:numFmt w:val="bullet"/>
      <w:lvlText w:val="•"/>
      <w:lvlJc w:val="left"/>
      <w:pPr>
        <w:ind w:left="1492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2" w15:restartNumberingAfterBreak="0">
    <w:nsid w:val="7FCB61DD"/>
    <w:multiLevelType w:val="hybridMultilevel"/>
    <w:tmpl w:val="6862D5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710686">
    <w:abstractNumId w:val="6"/>
  </w:num>
  <w:num w:numId="2" w16cid:durableId="1418749654">
    <w:abstractNumId w:val="4"/>
  </w:num>
  <w:num w:numId="3" w16cid:durableId="230432390">
    <w:abstractNumId w:val="26"/>
  </w:num>
  <w:num w:numId="4" w16cid:durableId="81295905">
    <w:abstractNumId w:val="28"/>
  </w:num>
  <w:num w:numId="5" w16cid:durableId="916090110">
    <w:abstractNumId w:val="19"/>
  </w:num>
  <w:num w:numId="6" w16cid:durableId="58402128">
    <w:abstractNumId w:val="7"/>
  </w:num>
  <w:num w:numId="7" w16cid:durableId="924994864">
    <w:abstractNumId w:val="25"/>
  </w:num>
  <w:num w:numId="8" w16cid:durableId="111755986">
    <w:abstractNumId w:val="9"/>
  </w:num>
  <w:num w:numId="9" w16cid:durableId="1521815509">
    <w:abstractNumId w:val="20"/>
  </w:num>
  <w:num w:numId="10" w16cid:durableId="1224565948">
    <w:abstractNumId w:val="23"/>
  </w:num>
  <w:num w:numId="11" w16cid:durableId="1593584446">
    <w:abstractNumId w:val="8"/>
  </w:num>
  <w:num w:numId="12" w16cid:durableId="715545730">
    <w:abstractNumId w:val="22"/>
  </w:num>
  <w:num w:numId="13" w16cid:durableId="402919849">
    <w:abstractNumId w:val="1"/>
  </w:num>
  <w:num w:numId="14" w16cid:durableId="1125852919">
    <w:abstractNumId w:val="21"/>
  </w:num>
  <w:num w:numId="15" w16cid:durableId="2082409897">
    <w:abstractNumId w:val="10"/>
  </w:num>
  <w:num w:numId="16" w16cid:durableId="1701474927">
    <w:abstractNumId w:val="0"/>
  </w:num>
  <w:num w:numId="17" w16cid:durableId="957640536">
    <w:abstractNumId w:val="17"/>
  </w:num>
  <w:num w:numId="18" w16cid:durableId="1433010302">
    <w:abstractNumId w:val="31"/>
  </w:num>
  <w:num w:numId="19" w16cid:durableId="1665939771">
    <w:abstractNumId w:val="18"/>
  </w:num>
  <w:num w:numId="20" w16cid:durableId="874467549">
    <w:abstractNumId w:val="16"/>
  </w:num>
  <w:num w:numId="21" w16cid:durableId="2146120266">
    <w:abstractNumId w:val="11"/>
  </w:num>
  <w:num w:numId="22" w16cid:durableId="268783381">
    <w:abstractNumId w:val="15"/>
  </w:num>
  <w:num w:numId="23" w16cid:durableId="649821376">
    <w:abstractNumId w:val="5"/>
  </w:num>
  <w:num w:numId="24" w16cid:durableId="501899859">
    <w:abstractNumId w:val="2"/>
  </w:num>
  <w:num w:numId="25" w16cid:durableId="202524897">
    <w:abstractNumId w:val="32"/>
  </w:num>
  <w:num w:numId="26" w16cid:durableId="1431047793">
    <w:abstractNumId w:val="29"/>
  </w:num>
  <w:num w:numId="27" w16cid:durableId="254945908">
    <w:abstractNumId w:val="14"/>
  </w:num>
  <w:num w:numId="28" w16cid:durableId="1187527371">
    <w:abstractNumId w:val="12"/>
  </w:num>
  <w:num w:numId="29" w16cid:durableId="18699697">
    <w:abstractNumId w:val="27"/>
  </w:num>
  <w:num w:numId="30" w16cid:durableId="1014648133">
    <w:abstractNumId w:val="24"/>
  </w:num>
  <w:num w:numId="31" w16cid:durableId="1386028788">
    <w:abstractNumId w:val="3"/>
  </w:num>
  <w:num w:numId="32" w16cid:durableId="1599830582">
    <w:abstractNumId w:val="30"/>
  </w:num>
  <w:num w:numId="33" w16cid:durableId="21184789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11C"/>
    <w:rsid w:val="00006EF8"/>
    <w:rsid w:val="00061EF0"/>
    <w:rsid w:val="00083346"/>
    <w:rsid w:val="000F7E11"/>
    <w:rsid w:val="00124D9C"/>
    <w:rsid w:val="00152C9D"/>
    <w:rsid w:val="001700F9"/>
    <w:rsid w:val="001A5D14"/>
    <w:rsid w:val="00216C77"/>
    <w:rsid w:val="00270C31"/>
    <w:rsid w:val="00281749"/>
    <w:rsid w:val="002A49A6"/>
    <w:rsid w:val="00313B1F"/>
    <w:rsid w:val="00313F85"/>
    <w:rsid w:val="00314FCB"/>
    <w:rsid w:val="003339E2"/>
    <w:rsid w:val="0035134C"/>
    <w:rsid w:val="00365FCC"/>
    <w:rsid w:val="0038295F"/>
    <w:rsid w:val="003B3A9E"/>
    <w:rsid w:val="003B5E88"/>
    <w:rsid w:val="0040564C"/>
    <w:rsid w:val="004062FA"/>
    <w:rsid w:val="004300D6"/>
    <w:rsid w:val="00446BB2"/>
    <w:rsid w:val="00452D26"/>
    <w:rsid w:val="00457784"/>
    <w:rsid w:val="004A0EA7"/>
    <w:rsid w:val="004C1CC9"/>
    <w:rsid w:val="00511802"/>
    <w:rsid w:val="0052398D"/>
    <w:rsid w:val="00523BFA"/>
    <w:rsid w:val="00567B3F"/>
    <w:rsid w:val="00573D5D"/>
    <w:rsid w:val="005E1B33"/>
    <w:rsid w:val="006109E8"/>
    <w:rsid w:val="00624032"/>
    <w:rsid w:val="006563CB"/>
    <w:rsid w:val="00685FAC"/>
    <w:rsid w:val="00696754"/>
    <w:rsid w:val="00716202"/>
    <w:rsid w:val="00716522"/>
    <w:rsid w:val="00774A84"/>
    <w:rsid w:val="007970C2"/>
    <w:rsid w:val="007A6060"/>
    <w:rsid w:val="00811324"/>
    <w:rsid w:val="008307AC"/>
    <w:rsid w:val="00884ECD"/>
    <w:rsid w:val="0093111A"/>
    <w:rsid w:val="00951E3E"/>
    <w:rsid w:val="00961C97"/>
    <w:rsid w:val="009920E3"/>
    <w:rsid w:val="00A0149E"/>
    <w:rsid w:val="00A21FCB"/>
    <w:rsid w:val="00A44256"/>
    <w:rsid w:val="00A55216"/>
    <w:rsid w:val="00A67AA9"/>
    <w:rsid w:val="00B316BA"/>
    <w:rsid w:val="00B33A36"/>
    <w:rsid w:val="00B36FA9"/>
    <w:rsid w:val="00B9710C"/>
    <w:rsid w:val="00B97D40"/>
    <w:rsid w:val="00BC6987"/>
    <w:rsid w:val="00BD7509"/>
    <w:rsid w:val="00BF59C9"/>
    <w:rsid w:val="00C10A38"/>
    <w:rsid w:val="00C4192C"/>
    <w:rsid w:val="00C4523F"/>
    <w:rsid w:val="00CB106B"/>
    <w:rsid w:val="00CC6852"/>
    <w:rsid w:val="00CE611C"/>
    <w:rsid w:val="00D71348"/>
    <w:rsid w:val="00D719E6"/>
    <w:rsid w:val="00D9181F"/>
    <w:rsid w:val="00DB4C66"/>
    <w:rsid w:val="00DE1145"/>
    <w:rsid w:val="00E001D8"/>
    <w:rsid w:val="00E43744"/>
    <w:rsid w:val="00EE3CE6"/>
    <w:rsid w:val="00F060D2"/>
    <w:rsid w:val="00F30809"/>
    <w:rsid w:val="00F5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F3882"/>
  <w15:docId w15:val="{C42E2D1B-BE54-415F-8ED7-0719F5C3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9E8"/>
    <w:pPr>
      <w:spacing w:after="3" w:line="355" w:lineRule="auto"/>
      <w:ind w:left="576" w:hanging="10"/>
      <w:jc w:val="both"/>
    </w:pPr>
    <w:rPr>
      <w:rFonts w:ascii="Tahoma" w:eastAsia="Tahoma" w:hAnsi="Tahoma" w:cs="Tahom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817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2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0E3"/>
    <w:rPr>
      <w:rFonts w:ascii="Tahoma" w:eastAsia="Tahoma" w:hAnsi="Tahoma" w:cs="Tahoma"/>
      <w:color w:val="00000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16C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6C77"/>
    <w:rPr>
      <w:rFonts w:ascii="Tahoma" w:eastAsia="Tahoma" w:hAnsi="Tahoma" w:cs="Tahoma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6C77"/>
    <w:rPr>
      <w:vertAlign w:val="superscript"/>
    </w:rPr>
  </w:style>
  <w:style w:type="paragraph" w:styleId="NoSpacing">
    <w:name w:val="No Spacing"/>
    <w:uiPriority w:val="1"/>
    <w:qFormat/>
    <w:rsid w:val="00B9710C"/>
    <w:pPr>
      <w:spacing w:after="0" w:line="240" w:lineRule="auto"/>
      <w:ind w:left="576" w:hanging="10"/>
      <w:jc w:val="both"/>
    </w:pPr>
    <w:rPr>
      <w:rFonts w:ascii="Tahoma" w:eastAsia="Tahoma" w:hAnsi="Tahoma" w:cs="Tahoma"/>
      <w:color w:val="000000"/>
    </w:rPr>
  </w:style>
  <w:style w:type="paragraph" w:customStyle="1" w:styleId="Default">
    <w:name w:val="Default"/>
    <w:rsid w:val="00314FCB"/>
    <w:pPr>
      <w:autoSpaceDE w:val="0"/>
      <w:autoSpaceDN w:val="0"/>
      <w:adjustRightInd w:val="0"/>
      <w:spacing w:after="0" w:line="240" w:lineRule="auto"/>
    </w:pPr>
    <w:rPr>
      <w:rFonts w:ascii="Rubik" w:hAnsi="Rubik" w:cs="Rubik"/>
      <w:color w:val="000000"/>
      <w:sz w:val="24"/>
      <w:szCs w:val="24"/>
    </w:rPr>
  </w:style>
  <w:style w:type="paragraph" w:customStyle="1" w:styleId="CharChar1Char">
    <w:name w:val="Char Char1 Char"/>
    <w:basedOn w:val="Normal"/>
    <w:rsid w:val="00C4192C"/>
    <w:pPr>
      <w:widowControl w:val="0"/>
      <w:numPr>
        <w:ilvl w:val="6"/>
        <w:numId w:val="8"/>
      </w:numPr>
      <w:spacing w:after="0" w:line="240" w:lineRule="auto"/>
    </w:pPr>
    <w:rPr>
      <w:rFonts w:ascii="Arial" w:eastAsia="SimSun" w:hAnsi="Arial" w:cs="Arial"/>
      <w:color w:val="auto"/>
      <w:kern w:val="2"/>
      <w:sz w:val="20"/>
      <w:szCs w:val="24"/>
      <w:lang w:val="en-US" w:eastAsia="zh-CN"/>
    </w:rPr>
  </w:style>
  <w:style w:type="paragraph" w:customStyle="1" w:styleId="CharChar1Char0">
    <w:name w:val="Char Char1 Char"/>
    <w:basedOn w:val="Normal"/>
    <w:rsid w:val="00C4523F"/>
    <w:pPr>
      <w:widowControl w:val="0"/>
      <w:tabs>
        <w:tab w:val="num" w:pos="360"/>
      </w:tabs>
      <w:spacing w:after="0" w:line="240" w:lineRule="auto"/>
      <w:ind w:left="0" w:firstLine="0"/>
    </w:pPr>
    <w:rPr>
      <w:rFonts w:ascii="Arial" w:eastAsia="SimSun" w:hAnsi="Arial" w:cs="Arial"/>
      <w:color w:val="auto"/>
      <w:kern w:val="2"/>
      <w:sz w:val="20"/>
      <w:szCs w:val="24"/>
      <w:lang w:val="en-US" w:eastAsia="zh-CN"/>
    </w:rPr>
  </w:style>
  <w:style w:type="paragraph" w:customStyle="1" w:styleId="CharChar1Char1">
    <w:name w:val="Char Char1 Char"/>
    <w:basedOn w:val="Normal"/>
    <w:rsid w:val="00573D5D"/>
    <w:pPr>
      <w:widowControl w:val="0"/>
      <w:spacing w:after="0" w:line="240" w:lineRule="auto"/>
      <w:ind w:left="7658" w:hanging="360"/>
    </w:pPr>
    <w:rPr>
      <w:rFonts w:ascii="Arial" w:eastAsia="SimSun" w:hAnsi="Arial" w:cs="Arial"/>
      <w:color w:val="auto"/>
      <w:kern w:val="2"/>
      <w:sz w:val="20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9343A-27ED-489B-97AE-F243DA2A1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TBSG</vt:lpstr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TBSG</dc:title>
  <dc:subject/>
  <dc:creator>Ivan Daskalov</dc:creator>
  <cp:keywords/>
  <cp:lastModifiedBy>Ivan Daskalov</cp:lastModifiedBy>
  <cp:revision>8</cp:revision>
  <dcterms:created xsi:type="dcterms:W3CDTF">2023-05-17T12:16:00Z</dcterms:created>
  <dcterms:modified xsi:type="dcterms:W3CDTF">2026-10-15T09:14:00Z</dcterms:modified>
</cp:coreProperties>
</file>